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A23E7" w14:textId="3BC5A612" w:rsidR="00D77083" w:rsidRPr="00207615" w:rsidRDefault="00D77083" w:rsidP="00D77083">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110</w:t>
      </w:r>
      <w:r w:rsidRPr="00207615">
        <w:rPr>
          <w:rFonts w:cs="Arial"/>
          <w:sz w:val="24"/>
          <w:szCs w:val="24"/>
        </w:rPr>
        <w:tab/>
      </w:r>
      <w:r w:rsidRPr="004E3B8E">
        <w:rPr>
          <w:rFonts w:cs="Arial"/>
          <w:color w:val="000000"/>
          <w:sz w:val="24"/>
          <w:szCs w:val="24"/>
        </w:rPr>
        <w:t>R4-</w:t>
      </w:r>
      <w:r>
        <w:rPr>
          <w:rFonts w:cs="Arial"/>
          <w:color w:val="000000"/>
          <w:sz w:val="24"/>
          <w:szCs w:val="24"/>
        </w:rPr>
        <w:t>24</w:t>
      </w:r>
      <w:r w:rsidR="000A5C45">
        <w:rPr>
          <w:rFonts w:cs="Arial"/>
          <w:sz w:val="24"/>
          <w:szCs w:val="24"/>
        </w:rPr>
        <w:t>01229</w:t>
      </w:r>
    </w:p>
    <w:p w14:paraId="7A5007B7" w14:textId="77777777" w:rsidR="00D77083" w:rsidRPr="00C51EC1" w:rsidRDefault="00D77083" w:rsidP="00D77083">
      <w:pPr>
        <w:pStyle w:val="Header"/>
        <w:rPr>
          <w:rFonts w:eastAsia="SimSun"/>
          <w:sz w:val="24"/>
          <w:szCs w:val="24"/>
          <w:lang w:eastAsia="zh-CN"/>
        </w:rPr>
      </w:pPr>
      <w:r>
        <w:rPr>
          <w:rFonts w:eastAsia="SimSun"/>
          <w:sz w:val="24"/>
          <w:szCs w:val="24"/>
          <w:lang w:eastAsia="zh-CN"/>
        </w:rPr>
        <w:t>Athens, Greece, Feb 26 – Mar 1, 2024</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3A961EF5" w:rsidR="00F43ACD" w:rsidRDefault="00070561" w:rsidP="00070561">
      <w:pPr>
        <w:tabs>
          <w:tab w:val="left" w:pos="1985"/>
        </w:tabs>
        <w:rPr>
          <w:rFonts w:ascii="Arial" w:hAnsi="Arial"/>
          <w:sz w:val="24"/>
        </w:rPr>
      </w:pPr>
      <w:r>
        <w:rPr>
          <w:rFonts w:ascii="Arial" w:hAnsi="Arial"/>
          <w:b/>
          <w:sz w:val="24"/>
        </w:rPr>
        <w:t>Agenda item:</w:t>
      </w:r>
      <w:r>
        <w:rPr>
          <w:rFonts w:ascii="Arial" w:hAnsi="Arial"/>
          <w:sz w:val="24"/>
        </w:rPr>
        <w:tab/>
      </w:r>
      <w:r w:rsidR="00AA2F3D">
        <w:rPr>
          <w:rFonts w:ascii="Arial" w:hAnsi="Arial"/>
          <w:sz w:val="24"/>
        </w:rPr>
        <w:t>8</w:t>
      </w:r>
      <w:r w:rsidR="00F552C4" w:rsidRPr="00E85278">
        <w:rPr>
          <w:rFonts w:ascii="Arial" w:hAnsi="Arial"/>
          <w:sz w:val="24"/>
        </w:rPr>
        <w:t>.</w:t>
      </w:r>
      <w:r w:rsidR="00D77083">
        <w:rPr>
          <w:rFonts w:ascii="Arial" w:hAnsi="Arial"/>
          <w:sz w:val="24"/>
        </w:rPr>
        <w:t>14</w:t>
      </w:r>
      <w:r w:rsidR="00691AEC" w:rsidRPr="00E85278">
        <w:rPr>
          <w:rFonts w:ascii="Arial" w:hAnsi="Arial"/>
          <w:sz w:val="24"/>
        </w:rPr>
        <w:t>.</w:t>
      </w:r>
      <w:r w:rsidR="000E5D25">
        <w:rPr>
          <w:rFonts w:ascii="Arial" w:hAnsi="Arial"/>
          <w:sz w:val="24"/>
        </w:rPr>
        <w:t>2</w:t>
      </w:r>
      <w:r w:rsidR="00F552C4" w:rsidRPr="00E85278">
        <w:rPr>
          <w:rFonts w:ascii="Arial" w:hAnsi="Arial"/>
          <w:sz w:val="24"/>
        </w:rPr>
        <w:t>.</w:t>
      </w:r>
      <w:r w:rsidR="00F71654" w:rsidRPr="00E85278">
        <w:rPr>
          <w:rFonts w:ascii="Arial" w:hAnsi="Arial"/>
          <w:sz w:val="24"/>
        </w:rPr>
        <w:t>6</w:t>
      </w:r>
    </w:p>
    <w:p w14:paraId="44E04CDB" w14:textId="77777777" w:rsidR="00070561" w:rsidRDefault="00070561" w:rsidP="00070561">
      <w:pPr>
        <w:tabs>
          <w:tab w:val="left" w:pos="1985"/>
        </w:tabs>
        <w:rPr>
          <w:rFonts w:ascii="Arial" w:hAnsi="Arial"/>
          <w:sz w:val="24"/>
        </w:rPr>
      </w:pPr>
      <w:r>
        <w:rPr>
          <w:rFonts w:ascii="Arial" w:hAnsi="Arial"/>
          <w:b/>
          <w:sz w:val="24"/>
        </w:rPr>
        <w:t xml:space="preserve">Source: </w:t>
      </w:r>
      <w:r>
        <w:rPr>
          <w:rFonts w:ascii="Arial" w:hAnsi="Arial"/>
          <w:b/>
          <w:sz w:val="24"/>
        </w:rPr>
        <w:tab/>
      </w:r>
      <w:r w:rsidR="005478CC">
        <w:rPr>
          <w:rFonts w:ascii="Arial" w:hAnsi="Arial"/>
          <w:sz w:val="24"/>
        </w:rPr>
        <w:t>Qualcomm Incorporated</w:t>
      </w:r>
    </w:p>
    <w:p w14:paraId="6BF1466C" w14:textId="5E4E714C" w:rsidR="0042453D" w:rsidRPr="00F60377" w:rsidRDefault="00F81D31" w:rsidP="00070561">
      <w:pPr>
        <w:tabs>
          <w:tab w:val="left" w:pos="1985"/>
        </w:tabs>
        <w:ind w:left="1980" w:hanging="1980"/>
        <w:rPr>
          <w:rFonts w:ascii="Arial" w:hAnsi="Arial"/>
          <w:sz w:val="24"/>
        </w:rPr>
      </w:pPr>
      <w:r>
        <w:rPr>
          <w:rFonts w:ascii="Arial" w:hAnsi="Arial"/>
          <w:b/>
          <w:sz w:val="24"/>
        </w:rPr>
        <w:t>T</w:t>
      </w:r>
      <w:r w:rsidR="00070561">
        <w:rPr>
          <w:rFonts w:ascii="Arial" w:hAnsi="Arial"/>
          <w:b/>
          <w:sz w:val="24"/>
        </w:rPr>
        <w:t>itle:</w:t>
      </w:r>
      <w:r w:rsidR="00010EE0">
        <w:rPr>
          <w:rFonts w:ascii="Arial" w:hAnsi="Arial"/>
          <w:sz w:val="24"/>
        </w:rPr>
        <w:t xml:space="preserve"> </w:t>
      </w:r>
      <w:r w:rsidR="00010EE0">
        <w:rPr>
          <w:rFonts w:ascii="Arial" w:hAnsi="Arial"/>
          <w:sz w:val="24"/>
        </w:rPr>
        <w:tab/>
      </w:r>
      <w:r w:rsidR="001E2F07">
        <w:rPr>
          <w:rFonts w:ascii="Arial" w:hAnsi="Arial"/>
          <w:sz w:val="24"/>
        </w:rPr>
        <w:t xml:space="preserve">On </w:t>
      </w:r>
      <w:r w:rsidR="00D77083">
        <w:rPr>
          <w:rFonts w:ascii="Arial" w:hAnsi="Arial"/>
          <w:sz w:val="24"/>
        </w:rPr>
        <w:t xml:space="preserve">RRM core maintenance </w:t>
      </w:r>
      <w:r w:rsidR="001E2F07">
        <w:rPr>
          <w:rFonts w:ascii="Arial" w:hAnsi="Arial"/>
          <w:sz w:val="24"/>
        </w:rPr>
        <w:t>for</w:t>
      </w:r>
      <w:r w:rsidR="00701157">
        <w:rPr>
          <w:rFonts w:ascii="Arial" w:hAnsi="Arial"/>
          <w:sz w:val="24"/>
        </w:rPr>
        <w:t xml:space="preserve"> </w:t>
      </w:r>
      <w:r w:rsidR="00E84AA3">
        <w:rPr>
          <w:rFonts w:ascii="Arial" w:hAnsi="Arial"/>
          <w:sz w:val="24"/>
        </w:rPr>
        <w:t>carrier phase positioning</w:t>
      </w:r>
      <w:r w:rsidR="00092376">
        <w:rPr>
          <w:rFonts w:ascii="Arial" w:hAnsi="Arial"/>
          <w:sz w:val="24"/>
        </w:rPr>
        <w:t xml:space="preserve"> </w:t>
      </w:r>
    </w:p>
    <w:p w14:paraId="22278769" w14:textId="75501733" w:rsidR="00070561" w:rsidRDefault="00070561" w:rsidP="00070561">
      <w:pPr>
        <w:tabs>
          <w:tab w:val="left" w:pos="1985"/>
        </w:tabs>
        <w:ind w:left="1980" w:hanging="1980"/>
        <w:rPr>
          <w:rFonts w:ascii="Arial" w:hAnsi="Arial"/>
          <w:sz w:val="24"/>
        </w:rPr>
      </w:pPr>
      <w:r>
        <w:rPr>
          <w:rFonts w:ascii="Arial" w:hAnsi="Arial"/>
          <w:b/>
          <w:sz w:val="24"/>
        </w:rPr>
        <w:t>Document for:</w:t>
      </w:r>
      <w:r w:rsidR="0006427B">
        <w:rPr>
          <w:rFonts w:ascii="Arial" w:hAnsi="Arial"/>
          <w:sz w:val="24"/>
        </w:rPr>
        <w:tab/>
      </w:r>
      <w:r w:rsidR="001E2F07">
        <w:rPr>
          <w:rFonts w:ascii="Arial" w:hAnsi="Arial"/>
          <w:sz w:val="24"/>
        </w:rPr>
        <w:t>Discuss</w:t>
      </w:r>
      <w:r w:rsidR="00E205D1">
        <w:rPr>
          <w:rFonts w:ascii="Arial" w:hAnsi="Arial"/>
          <w:sz w:val="24"/>
        </w:rPr>
        <w:t>ion</w:t>
      </w:r>
    </w:p>
    <w:p w14:paraId="61828974" w14:textId="08240D36" w:rsidR="003A3520" w:rsidRDefault="009046D1" w:rsidP="00017422">
      <w:pPr>
        <w:pStyle w:val="Heading1"/>
        <w:rPr>
          <w:lang w:val="en-US"/>
        </w:rPr>
      </w:pPr>
      <w:r>
        <w:rPr>
          <w:lang w:val="en-US"/>
        </w:rPr>
        <w:t>Introduction</w:t>
      </w:r>
    </w:p>
    <w:p w14:paraId="4FD7DC5D" w14:textId="56A9DE1B" w:rsidR="00C5545D" w:rsidRPr="00C5545D" w:rsidRDefault="00E52818" w:rsidP="00C5545D">
      <w:pPr>
        <w:pStyle w:val="Caption"/>
        <w:spacing w:after="180"/>
        <w:rPr>
          <w:b w:val="0"/>
          <w:bCs/>
        </w:rPr>
      </w:pPr>
      <w:r w:rsidRPr="00D1210E">
        <w:rPr>
          <w:b w:val="0"/>
          <w:bCs/>
        </w:rPr>
        <w:t xml:space="preserve">RAN4 </w:t>
      </w:r>
      <w:r w:rsidR="00AA00BD">
        <w:rPr>
          <w:b w:val="0"/>
          <w:bCs/>
        </w:rPr>
        <w:t>co</w:t>
      </w:r>
      <w:r w:rsidR="0097615A">
        <w:rPr>
          <w:b w:val="0"/>
          <w:bCs/>
        </w:rPr>
        <w:t>mplet</w:t>
      </w:r>
      <w:r w:rsidRPr="00D1210E">
        <w:rPr>
          <w:b w:val="0"/>
          <w:bCs/>
        </w:rPr>
        <w:t xml:space="preserve">ed </w:t>
      </w:r>
      <w:r w:rsidR="0097615A">
        <w:rPr>
          <w:b w:val="0"/>
          <w:bCs/>
        </w:rPr>
        <w:t>RRM core</w:t>
      </w:r>
      <w:r w:rsidRPr="00D1210E">
        <w:rPr>
          <w:b w:val="0"/>
          <w:bCs/>
        </w:rPr>
        <w:t xml:space="preserve"> requirements for</w:t>
      </w:r>
      <w:r w:rsidR="00967F0D">
        <w:rPr>
          <w:b w:val="0"/>
          <w:bCs/>
        </w:rPr>
        <w:t xml:space="preserve"> </w:t>
      </w:r>
      <w:r w:rsidR="0043739E">
        <w:rPr>
          <w:b w:val="0"/>
          <w:bCs/>
        </w:rPr>
        <w:t>carrier phase positioning (CPP)</w:t>
      </w:r>
      <w:r w:rsidR="00967F0D">
        <w:rPr>
          <w:b w:val="0"/>
          <w:bCs/>
        </w:rPr>
        <w:t xml:space="preserve"> </w:t>
      </w:r>
      <w:r w:rsidRPr="00D1210E">
        <w:rPr>
          <w:b w:val="0"/>
          <w:bCs/>
        </w:rPr>
        <w:t>in RAN4#10</w:t>
      </w:r>
      <w:r w:rsidR="0097615A">
        <w:rPr>
          <w:b w:val="0"/>
          <w:bCs/>
        </w:rPr>
        <w:t>9</w:t>
      </w:r>
      <w:r w:rsidRPr="00D1210E">
        <w:rPr>
          <w:b w:val="0"/>
          <w:bCs/>
        </w:rPr>
        <w:t>.</w:t>
      </w:r>
      <w:r>
        <w:rPr>
          <w:b w:val="0"/>
          <w:bCs/>
        </w:rPr>
        <w:t xml:space="preserve"> </w:t>
      </w:r>
      <w:r w:rsidR="001F6F0D">
        <w:rPr>
          <w:b w:val="0"/>
          <w:bCs/>
        </w:rPr>
        <w:t>New</w:t>
      </w:r>
      <w:r w:rsidRPr="00D1210E">
        <w:rPr>
          <w:b w:val="0"/>
          <w:bCs/>
        </w:rPr>
        <w:t xml:space="preserve"> agreements </w:t>
      </w:r>
      <w:r w:rsidR="001F6F0D">
        <w:rPr>
          <w:b w:val="0"/>
          <w:bCs/>
        </w:rPr>
        <w:t>and open issues were captured in a WF [1]</w:t>
      </w:r>
      <w:r w:rsidRPr="00D1210E">
        <w:rPr>
          <w:b w:val="0"/>
          <w:bCs/>
        </w:rPr>
        <w:t>.</w:t>
      </w:r>
    </w:p>
    <w:p w14:paraId="604067E4" w14:textId="0194AA80" w:rsidR="00B50446" w:rsidRPr="00C92916" w:rsidRDefault="00E52818" w:rsidP="00C92916">
      <w:r w:rsidRPr="00F37598">
        <w:t>In this paper we provide</w:t>
      </w:r>
      <w:r w:rsidR="00647107">
        <w:t xml:space="preserve"> our views and </w:t>
      </w:r>
      <w:r w:rsidRPr="00F37598">
        <w:t>proposals</w:t>
      </w:r>
      <w:r w:rsidR="00766213">
        <w:t xml:space="preserve"> </w:t>
      </w:r>
      <w:r w:rsidR="002F5434">
        <w:t>on</w:t>
      </w:r>
      <w:r w:rsidR="00700199">
        <w:t xml:space="preserve"> core </w:t>
      </w:r>
      <w:r w:rsidR="00781D3F">
        <w:t>maintenance issues</w:t>
      </w:r>
      <w:r w:rsidR="00700199">
        <w:t xml:space="preserve"> for CPP</w:t>
      </w:r>
      <w:r w:rsidRPr="00F37598">
        <w:t>.</w:t>
      </w:r>
    </w:p>
    <w:p w14:paraId="0F930702" w14:textId="6E0F1B32" w:rsidR="00E87AC5" w:rsidRDefault="00336B10" w:rsidP="00204FAD">
      <w:pPr>
        <w:pStyle w:val="Heading1"/>
        <w:rPr>
          <w:szCs w:val="36"/>
          <w:lang w:val="en-US" w:eastAsia="zh-CN"/>
        </w:rPr>
      </w:pPr>
      <w:r>
        <w:rPr>
          <w:szCs w:val="36"/>
          <w:lang w:val="en-US" w:eastAsia="zh-CN"/>
        </w:rPr>
        <w:t>Discussion</w:t>
      </w:r>
    </w:p>
    <w:p w14:paraId="31F6C804" w14:textId="76A7333B" w:rsidR="00CF5C6A" w:rsidRDefault="00CF5C6A" w:rsidP="00CF5C6A">
      <w:pPr>
        <w:pStyle w:val="Heading2"/>
        <w:rPr>
          <w:lang w:val="en-US" w:eastAsia="zh-CN"/>
        </w:rPr>
      </w:pPr>
      <w:r>
        <w:rPr>
          <w:lang w:val="en-US" w:eastAsia="zh-CN"/>
        </w:rPr>
        <w:t>Measurement period</w:t>
      </w:r>
    </w:p>
    <w:p w14:paraId="47D688E3" w14:textId="728FD928" w:rsidR="00C94E95" w:rsidRDefault="0074542F" w:rsidP="00F57485">
      <w:pPr>
        <w:rPr>
          <w:lang w:eastAsia="zh-CN"/>
        </w:rPr>
      </w:pPr>
      <w:r>
        <w:rPr>
          <w:lang w:eastAsia="zh-CN"/>
        </w:rPr>
        <w:t>RAN4</w:t>
      </w:r>
      <w:r w:rsidR="00167047">
        <w:rPr>
          <w:lang w:eastAsia="zh-CN"/>
        </w:rPr>
        <w:t xml:space="preserve"> </w:t>
      </w:r>
      <w:r>
        <w:rPr>
          <w:lang w:eastAsia="zh-CN"/>
        </w:rPr>
        <w:t xml:space="preserve">reached </w:t>
      </w:r>
      <w:r w:rsidR="00896BB2">
        <w:rPr>
          <w:lang w:eastAsia="zh-CN"/>
        </w:rPr>
        <w:t>further</w:t>
      </w:r>
      <w:r w:rsidR="00167047">
        <w:rPr>
          <w:lang w:eastAsia="zh-CN"/>
        </w:rPr>
        <w:t xml:space="preserve"> agreement</w:t>
      </w:r>
      <w:r w:rsidR="00896BB2">
        <w:rPr>
          <w:lang w:eastAsia="zh-CN"/>
        </w:rPr>
        <w:t>s</w:t>
      </w:r>
      <w:r w:rsidR="00167047">
        <w:rPr>
          <w:lang w:eastAsia="zh-CN"/>
        </w:rPr>
        <w:t xml:space="preserve"> </w:t>
      </w:r>
      <w:r>
        <w:rPr>
          <w:lang w:eastAsia="zh-CN"/>
        </w:rPr>
        <w:t>for</w:t>
      </w:r>
      <w:r w:rsidR="00167047">
        <w:rPr>
          <w:lang w:eastAsia="zh-CN"/>
        </w:rPr>
        <w:t xml:space="preserve"> the measurement period requirement for </w:t>
      </w:r>
      <w:r w:rsidR="005D5BA5">
        <w:rPr>
          <w:lang w:eastAsia="zh-CN"/>
        </w:rPr>
        <w:t xml:space="preserve">DL </w:t>
      </w:r>
      <w:r w:rsidR="00167047">
        <w:rPr>
          <w:lang w:eastAsia="zh-CN"/>
        </w:rPr>
        <w:t>RSCP/</w:t>
      </w:r>
      <w:r w:rsidR="005D5BA5">
        <w:rPr>
          <w:lang w:eastAsia="zh-CN"/>
        </w:rPr>
        <w:t xml:space="preserve">RSCPD [1]. </w:t>
      </w:r>
    </w:p>
    <w:p w14:paraId="5A13E86C" w14:textId="03195889" w:rsidR="00167047" w:rsidRDefault="00167047" w:rsidP="00F57485">
      <w:pPr>
        <w:rPr>
          <w:lang w:eastAsia="zh-CN"/>
        </w:rPr>
      </w:pPr>
      <w:r w:rsidRPr="003D2892">
        <w:rPr>
          <w:noProof/>
        </w:rPr>
        <mc:AlternateContent>
          <mc:Choice Requires="wps">
            <w:drawing>
              <wp:inline distT="0" distB="0" distL="0" distR="0" wp14:anchorId="7E663B2F" wp14:editId="2036B73D">
                <wp:extent cx="5991225" cy="3619500"/>
                <wp:effectExtent l="0" t="0" r="2857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3619500"/>
                        </a:xfrm>
                        <a:prstGeom prst="rect">
                          <a:avLst/>
                        </a:prstGeom>
                        <a:solidFill>
                          <a:srgbClr val="FFFFFF"/>
                        </a:solidFill>
                        <a:ln w="9525">
                          <a:solidFill>
                            <a:srgbClr val="000000"/>
                          </a:solidFill>
                          <a:miter lim="800000"/>
                          <a:headEnd/>
                          <a:tailEnd/>
                        </a:ln>
                      </wps:spPr>
                      <wps:txbx>
                        <w:txbxContent>
                          <w:p w14:paraId="670F695A" w14:textId="77777777" w:rsidR="009C0E5A" w:rsidRPr="009C0E5A" w:rsidRDefault="009C0E5A" w:rsidP="00EC4EEA">
                            <w:pPr>
                              <w:keepNext/>
                              <w:keepLines/>
                              <w:spacing w:before="120" w:line="259" w:lineRule="auto"/>
                              <w:outlineLvl w:val="3"/>
                              <w:rPr>
                                <w:rFonts w:ascii="Arial" w:eastAsia="SimSun" w:hAnsi="Arial"/>
                                <w:b/>
                                <w:u w:val="single"/>
                                <w:lang w:eastAsia="zh-CN"/>
                              </w:rPr>
                            </w:pPr>
                            <w:r w:rsidRPr="009C0E5A">
                              <w:rPr>
                                <w:rFonts w:ascii="Arial" w:eastAsia="SimSun" w:hAnsi="Arial"/>
                                <w:b/>
                                <w:u w:val="single"/>
                                <w:lang w:eastAsia="ko-KR"/>
                              </w:rPr>
                              <w:t xml:space="preserve">Issue </w:t>
                            </w:r>
                            <w:r w:rsidRPr="009C0E5A">
                              <w:rPr>
                                <w:rFonts w:ascii="Arial" w:eastAsia="SimSun" w:hAnsi="Arial"/>
                                <w:b/>
                                <w:u w:val="single"/>
                                <w:lang w:eastAsia="zh-CN"/>
                              </w:rPr>
                              <w:t>2</w:t>
                            </w:r>
                            <w:r w:rsidRPr="009C0E5A">
                              <w:rPr>
                                <w:rFonts w:ascii="Arial" w:eastAsia="SimSun" w:hAnsi="Arial"/>
                                <w:b/>
                                <w:u w:val="single"/>
                                <w:lang w:eastAsia="ko-KR"/>
                              </w:rPr>
                              <w:t>-</w:t>
                            </w:r>
                            <w:r w:rsidRPr="009C0E5A">
                              <w:rPr>
                                <w:rFonts w:ascii="Arial" w:eastAsia="SimSun" w:hAnsi="Arial"/>
                                <w:b/>
                                <w:u w:val="single"/>
                                <w:lang w:eastAsia="zh-CN"/>
                              </w:rPr>
                              <w:t>1-1</w:t>
                            </w:r>
                            <w:r w:rsidRPr="009C0E5A">
                              <w:rPr>
                                <w:rFonts w:ascii="Arial" w:eastAsia="SimSun" w:hAnsi="Arial"/>
                                <w:b/>
                                <w:u w:val="single"/>
                                <w:lang w:eastAsia="ko-KR"/>
                              </w:rPr>
                              <w:t xml:space="preserve">: </w:t>
                            </w:r>
                            <w:r w:rsidRPr="009C0E5A">
                              <w:rPr>
                                <w:rFonts w:ascii="Arial" w:eastAsia="SimSun" w:hAnsi="Arial"/>
                                <w:b/>
                                <w:u w:val="single"/>
                                <w:lang w:eastAsia="zh-CN"/>
                              </w:rPr>
                              <w:t xml:space="preserve">PRS measurement period requirements for DL RSCP/DL RSCPD: </w:t>
                            </w:r>
                          </w:p>
                          <w:p w14:paraId="554992E9" w14:textId="77777777" w:rsidR="009C0E5A" w:rsidRPr="009C0E5A" w:rsidRDefault="009C0E5A" w:rsidP="009C0E5A">
                            <w:pPr>
                              <w:spacing w:after="120"/>
                              <w:rPr>
                                <w:rFonts w:eastAsia="SimSun"/>
                                <w:i/>
                                <w:szCs w:val="24"/>
                                <w:lang w:eastAsia="zh-CN"/>
                              </w:rPr>
                            </w:pPr>
                            <w:r w:rsidRPr="009C0E5A">
                              <w:rPr>
                                <w:rFonts w:eastAsia="SimSun"/>
                                <w:i/>
                                <w:szCs w:val="24"/>
                                <w:lang w:eastAsia="zh-CN"/>
                              </w:rPr>
                              <w:t>Agreements:</w:t>
                            </w:r>
                          </w:p>
                          <w:p w14:paraId="0295E019" w14:textId="77777777" w:rsidR="009C0E5A" w:rsidRPr="009C0E5A" w:rsidRDefault="009C0E5A" w:rsidP="009C0E5A">
                            <w:pPr>
                              <w:numPr>
                                <w:ilvl w:val="0"/>
                                <w:numId w:val="9"/>
                              </w:numPr>
                              <w:autoSpaceDN w:val="0"/>
                              <w:spacing w:after="120" w:line="259" w:lineRule="auto"/>
                              <w:ind w:left="936"/>
                              <w:rPr>
                                <w:rFonts w:eastAsia="SimSun"/>
                                <w:szCs w:val="24"/>
                                <w:lang w:eastAsia="zh-CN"/>
                              </w:rPr>
                            </w:pPr>
                            <w:r w:rsidRPr="009C0E5A">
                              <w:rPr>
                                <w:rFonts w:eastAsia="SimSun"/>
                                <w:szCs w:val="24"/>
                                <w:lang w:eastAsia="zh-CN"/>
                              </w:rPr>
                              <w:t xml:space="preserve">When LMF requests the UE to perform measurements on indicated DL PRS resource set(s) occurring within indicated time window(s) for a PFL, and UE supports FG 41-2-3, the </w:t>
                            </w:r>
                            <w:proofErr w:type="spellStart"/>
                            <w:r w:rsidRPr="009C0E5A">
                              <w:rPr>
                                <w:rFonts w:eastAsia="SimSun"/>
                                <w:szCs w:val="24"/>
                                <w:lang w:eastAsia="zh-CN"/>
                              </w:rPr>
                              <w:t>T</w:t>
                            </w:r>
                            <w:r w:rsidRPr="009C0E5A">
                              <w:rPr>
                                <w:rFonts w:eastAsia="SimSun"/>
                                <w:szCs w:val="24"/>
                                <w:vertAlign w:val="subscript"/>
                                <w:lang w:eastAsia="zh-CN"/>
                              </w:rPr>
                              <w:t>window</w:t>
                            </w:r>
                            <w:proofErr w:type="spellEnd"/>
                            <w:r w:rsidRPr="009C0E5A">
                              <w:rPr>
                                <w:rFonts w:eastAsia="SimSun"/>
                                <w:szCs w:val="24"/>
                                <w:lang w:eastAsia="zh-CN"/>
                              </w:rPr>
                              <w:t xml:space="preserve"> needs to be considered in the measurement period: </w:t>
                            </w:r>
                          </w:p>
                          <w:p w14:paraId="4AC2BE54" w14:textId="77777777" w:rsidR="009C0E5A" w:rsidRPr="009C0E5A" w:rsidRDefault="009C0E5A" w:rsidP="009C0E5A">
                            <w:pPr>
                              <w:numPr>
                                <w:ilvl w:val="1"/>
                                <w:numId w:val="9"/>
                              </w:numPr>
                              <w:autoSpaceDN w:val="0"/>
                              <w:spacing w:after="120" w:line="259" w:lineRule="auto"/>
                              <w:ind w:left="1656"/>
                              <w:rPr>
                                <w:rFonts w:eastAsia="SimSun"/>
                                <w:szCs w:val="24"/>
                                <w:lang w:eastAsia="zh-CN"/>
                              </w:rPr>
                            </w:pPr>
                            <w:r w:rsidRPr="009C0E5A">
                              <w:rPr>
                                <w:rFonts w:eastAsia="SimSun"/>
                                <w:szCs w:val="24"/>
                                <w:lang w:eastAsia="zh-CN"/>
                              </w:rPr>
                              <w:t xml:space="preserve">For periodic time window, </w:t>
                            </w:r>
                          </w:p>
                          <w:p w14:paraId="2C0C6C8B" w14:textId="77777777" w:rsidR="009C0E5A" w:rsidRPr="009C0E5A" w:rsidRDefault="009C0E5A" w:rsidP="009C0E5A">
                            <w:pPr>
                              <w:numPr>
                                <w:ilvl w:val="2"/>
                                <w:numId w:val="9"/>
                              </w:numPr>
                              <w:autoSpaceDN w:val="0"/>
                              <w:spacing w:after="120" w:line="259" w:lineRule="auto"/>
                              <w:ind w:left="2376"/>
                              <w:rPr>
                                <w:rFonts w:eastAsia="SimSun"/>
                                <w:szCs w:val="24"/>
                                <w:lang w:eastAsia="zh-CN"/>
                              </w:rPr>
                            </w:pPr>
                            <w:r w:rsidRPr="009C0E5A">
                              <w:rPr>
                                <w:lang w:eastAsia="zh-CN"/>
                              </w:rPr>
                              <w:t xml:space="preserve">Adopt the following updates to the existing measurement period requirements for the </w:t>
                            </w:r>
                            <w:proofErr w:type="gramStart"/>
                            <w:r w:rsidRPr="009C0E5A">
                              <w:rPr>
                                <w:lang w:eastAsia="zh-CN"/>
                              </w:rPr>
                              <w:t>PFL</w:t>
                            </w:r>
                            <w:proofErr w:type="gramEnd"/>
                          </w:p>
                          <w:p w14:paraId="73ACDAAC" w14:textId="77777777" w:rsidR="009C0E5A" w:rsidRPr="009C0E5A" w:rsidRDefault="009C0E5A" w:rsidP="009C0E5A">
                            <w:pPr>
                              <w:numPr>
                                <w:ilvl w:val="3"/>
                                <w:numId w:val="9"/>
                              </w:numPr>
                              <w:autoSpaceDN w:val="0"/>
                              <w:spacing w:after="120" w:line="259" w:lineRule="auto"/>
                              <w:ind w:left="3096"/>
                              <w:rPr>
                                <w:rFonts w:eastAsia="SimSun"/>
                                <w:lang w:eastAsia="zh-CN"/>
                              </w:rPr>
                            </w:pPr>
                            <w:proofErr w:type="spellStart"/>
                            <w:r w:rsidRPr="009C0E5A">
                              <w:rPr>
                                <w:rFonts w:eastAsia="SimSun"/>
                                <w:lang w:eastAsia="zh-CN"/>
                              </w:rPr>
                              <w:t>T</w:t>
                            </w:r>
                            <w:r w:rsidRPr="009C0E5A">
                              <w:rPr>
                                <w:rFonts w:eastAsia="SimSun"/>
                                <w:vertAlign w:val="subscript"/>
                                <w:lang w:eastAsia="zh-CN"/>
                              </w:rPr>
                              <w:t>available</w:t>
                            </w:r>
                            <w:proofErr w:type="spellEnd"/>
                            <w:r w:rsidRPr="009C0E5A">
                              <w:rPr>
                                <w:rFonts w:eastAsia="SimSun"/>
                                <w:lang w:eastAsia="zh-CN"/>
                              </w:rPr>
                              <w:t xml:space="preserve"> is defined as </w:t>
                            </w:r>
                            <w:proofErr w:type="gramStart"/>
                            <w:r w:rsidRPr="009C0E5A">
                              <w:rPr>
                                <w:rFonts w:eastAsia="SimSun"/>
                                <w:lang w:eastAsia="zh-CN"/>
                              </w:rPr>
                              <w:t>LCM(</w:t>
                            </w:r>
                            <w:proofErr w:type="spellStart"/>
                            <w:proofErr w:type="gramEnd"/>
                            <w:r w:rsidRPr="009C0E5A">
                              <w:rPr>
                                <w:rFonts w:eastAsia="SimSun"/>
                                <w:lang w:eastAsia="zh-CN"/>
                              </w:rPr>
                              <w:t>T</w:t>
                            </w:r>
                            <w:r w:rsidRPr="009C0E5A">
                              <w:rPr>
                                <w:rFonts w:eastAsia="SimSun"/>
                                <w:vertAlign w:val="subscript"/>
                                <w:lang w:eastAsia="zh-CN"/>
                              </w:rPr>
                              <w:t>prs</w:t>
                            </w:r>
                            <w:proofErr w:type="spellEnd"/>
                            <w:r w:rsidRPr="009C0E5A">
                              <w:rPr>
                                <w:rFonts w:eastAsia="SimSun"/>
                                <w:lang w:eastAsia="zh-CN"/>
                              </w:rPr>
                              <w:t xml:space="preserve">, MGRP, </w:t>
                            </w:r>
                            <w:proofErr w:type="spellStart"/>
                            <w:r w:rsidRPr="009C0E5A">
                              <w:rPr>
                                <w:rFonts w:eastAsia="SimSun"/>
                                <w:lang w:eastAsia="zh-CN"/>
                              </w:rPr>
                              <w:t>T</w:t>
                            </w:r>
                            <w:r w:rsidRPr="009C0E5A">
                              <w:rPr>
                                <w:rFonts w:eastAsia="SimSun"/>
                                <w:vertAlign w:val="subscript"/>
                                <w:lang w:eastAsia="zh-CN"/>
                              </w:rPr>
                              <w:t>window</w:t>
                            </w:r>
                            <w:proofErr w:type="spellEnd"/>
                            <w:r w:rsidRPr="009C0E5A">
                              <w:rPr>
                                <w:rFonts w:eastAsia="SimSun"/>
                                <w:lang w:eastAsia="zh-CN"/>
                              </w:rPr>
                              <w:t xml:space="preserve">), where </w:t>
                            </w:r>
                            <w:proofErr w:type="spellStart"/>
                            <w:r w:rsidRPr="009C0E5A">
                              <w:rPr>
                                <w:rFonts w:eastAsia="SimSun"/>
                                <w:lang w:eastAsia="zh-CN"/>
                              </w:rPr>
                              <w:t>T</w:t>
                            </w:r>
                            <w:r w:rsidRPr="009C0E5A">
                              <w:rPr>
                                <w:rFonts w:eastAsia="SimSun"/>
                                <w:vertAlign w:val="subscript"/>
                                <w:lang w:eastAsia="zh-CN"/>
                              </w:rPr>
                              <w:t>window</w:t>
                            </w:r>
                            <w:proofErr w:type="spellEnd"/>
                            <w:r w:rsidRPr="009C0E5A">
                              <w:rPr>
                                <w:rFonts w:eastAsia="SimSun"/>
                                <w:lang w:eastAsia="zh-CN"/>
                              </w:rPr>
                              <w:t xml:space="preserve"> is the maximum periodicity of the indicated time window(s)</w:t>
                            </w:r>
                          </w:p>
                          <w:p w14:paraId="494DF1F1" w14:textId="77777777" w:rsidR="009C0E5A" w:rsidRPr="009C0E5A" w:rsidRDefault="009C0E5A" w:rsidP="009C0E5A">
                            <w:pPr>
                              <w:numPr>
                                <w:ilvl w:val="3"/>
                                <w:numId w:val="9"/>
                              </w:numPr>
                              <w:autoSpaceDN w:val="0"/>
                              <w:spacing w:after="120" w:line="259" w:lineRule="auto"/>
                              <w:ind w:left="3096"/>
                              <w:rPr>
                                <w:rFonts w:eastAsia="SimSun"/>
                                <w:lang w:eastAsia="zh-CN"/>
                              </w:rPr>
                            </w:pPr>
                            <w:r w:rsidRPr="009C0E5A">
                              <w:rPr>
                                <w:rFonts w:eastAsia="SimSun"/>
                                <w:lang w:eastAsia="zh-CN"/>
                              </w:rPr>
                              <w:t xml:space="preserve">When calculating </w:t>
                            </w:r>
                            <w:proofErr w:type="spellStart"/>
                            <w:r w:rsidRPr="009C0E5A">
                              <w:rPr>
                                <w:rFonts w:eastAsia="SimSun"/>
                                <w:lang w:eastAsia="zh-CN"/>
                              </w:rPr>
                              <w:t>L</w:t>
                            </w:r>
                            <w:r w:rsidRPr="009C0E5A">
                              <w:rPr>
                                <w:rFonts w:eastAsia="SimSun"/>
                                <w:vertAlign w:val="subscript"/>
                                <w:lang w:eastAsia="zh-CN"/>
                              </w:rPr>
                              <w:t>prs</w:t>
                            </w:r>
                            <w:proofErr w:type="spellEnd"/>
                            <w:r w:rsidRPr="009C0E5A">
                              <w:rPr>
                                <w:rFonts w:eastAsia="SimSun"/>
                                <w:lang w:eastAsia="zh-CN"/>
                              </w:rPr>
                              <w:t xml:space="preserve"> and </w:t>
                            </w:r>
                            <w:proofErr w:type="spellStart"/>
                            <w:r w:rsidRPr="009C0E5A">
                              <w:rPr>
                                <w:rFonts w:eastAsia="SimSun"/>
                                <w:lang w:eastAsia="zh-CN"/>
                              </w:rPr>
                              <w:t>T</w:t>
                            </w:r>
                            <w:r w:rsidRPr="009C0E5A">
                              <w:rPr>
                                <w:rFonts w:eastAsia="SimSun"/>
                                <w:vertAlign w:val="subscript"/>
                                <w:lang w:eastAsia="zh-CN"/>
                              </w:rPr>
                              <w:t>prs</w:t>
                            </w:r>
                            <w:proofErr w:type="spellEnd"/>
                            <w:r w:rsidRPr="009C0E5A">
                              <w:rPr>
                                <w:rFonts w:eastAsia="SimSun"/>
                                <w:lang w:eastAsia="zh-CN"/>
                              </w:rPr>
                              <w:t xml:space="preserve">, only the PRS resources in the indicated resources sets and overlapped with both the MG and the indicated time window(s) are considered. </w:t>
                            </w:r>
                          </w:p>
                          <w:p w14:paraId="4E479553" w14:textId="77777777" w:rsidR="009C0E5A" w:rsidRPr="009C0E5A" w:rsidRDefault="009C0E5A" w:rsidP="009C0E5A">
                            <w:pPr>
                              <w:numPr>
                                <w:ilvl w:val="1"/>
                                <w:numId w:val="9"/>
                              </w:numPr>
                              <w:autoSpaceDN w:val="0"/>
                              <w:spacing w:after="120" w:line="259" w:lineRule="auto"/>
                              <w:ind w:left="1656"/>
                              <w:rPr>
                                <w:rFonts w:eastAsia="SimSun"/>
                                <w:szCs w:val="24"/>
                                <w:lang w:eastAsia="zh-CN"/>
                              </w:rPr>
                            </w:pPr>
                            <w:r w:rsidRPr="009C0E5A">
                              <w:rPr>
                                <w:rFonts w:eastAsia="SimSun"/>
                                <w:szCs w:val="24"/>
                                <w:lang w:eastAsia="zh-CN"/>
                              </w:rPr>
                              <w:t xml:space="preserve">For one-shot time window case, </w:t>
                            </w:r>
                          </w:p>
                          <w:p w14:paraId="2B3864C6" w14:textId="77777777" w:rsidR="009C0E5A" w:rsidRPr="009C0E5A" w:rsidRDefault="001F0D94" w:rsidP="009C0E5A">
                            <w:pPr>
                              <w:numPr>
                                <w:ilvl w:val="2"/>
                                <w:numId w:val="9"/>
                              </w:numPr>
                              <w:spacing w:line="259" w:lineRule="auto"/>
                              <w:ind w:left="2376"/>
                              <w:contextualSpacing/>
                              <w:rPr>
                                <w:bCs/>
                                <w:lang w:eastAsia="zh-CN"/>
                              </w:rPr>
                            </w:pPr>
                            <m:oMath>
                              <m:sSub>
                                <m:sSubPr>
                                  <m:ctrlPr>
                                    <w:rPr>
                                      <w:rFonts w:ascii="Cambria Math" w:eastAsia="Times New Roman" w:hAnsi="Cambria Math"/>
                                      <w:bCs/>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9C0E5A" w:rsidRPr="009C0E5A">
                              <w:rPr>
                                <w:bCs/>
                                <w:iCs/>
                                <w:lang w:eastAsia="zh-CN"/>
                              </w:rPr>
                              <w:t xml:space="preserve"> only counts PRS resource instances within the indicated time window(s).</w:t>
                            </w:r>
                          </w:p>
                          <w:p w14:paraId="2D7ECEAE" w14:textId="77777777" w:rsidR="009C0E5A" w:rsidRPr="00946ED1" w:rsidRDefault="009C0E5A" w:rsidP="009C0E5A">
                            <w:pPr>
                              <w:numPr>
                                <w:ilvl w:val="2"/>
                                <w:numId w:val="9"/>
                              </w:numPr>
                              <w:autoSpaceDN w:val="0"/>
                              <w:spacing w:after="120" w:line="259" w:lineRule="auto"/>
                              <w:ind w:left="2376"/>
                              <w:rPr>
                                <w:rFonts w:eastAsia="SimSun"/>
                                <w:szCs w:val="24"/>
                                <w:lang w:eastAsia="zh-CN"/>
                              </w:rPr>
                            </w:pPr>
                            <w:r w:rsidRPr="009C0E5A">
                              <w:rPr>
                                <w:bCs/>
                                <w:lang w:eastAsia="zh-CN"/>
                              </w:rPr>
                              <w:t>the start of the measurement period is the start of the time window.</w:t>
                            </w:r>
                          </w:p>
                          <w:p w14:paraId="22BDECA6" w14:textId="77777777" w:rsidR="00946ED1" w:rsidRDefault="00946ED1" w:rsidP="00946ED1">
                            <w:pPr>
                              <w:autoSpaceDN w:val="0"/>
                              <w:spacing w:after="120" w:line="259" w:lineRule="auto"/>
                              <w:rPr>
                                <w:bCs/>
                                <w:lang w:eastAsia="zh-CN"/>
                              </w:rPr>
                            </w:pPr>
                          </w:p>
                          <w:p w14:paraId="500D0879" w14:textId="0FD02D17" w:rsidR="00651D6E" w:rsidRPr="009F2ACD" w:rsidRDefault="00651D6E" w:rsidP="00651D6E">
                            <w:pPr>
                              <w:pStyle w:val="Heading4"/>
                            </w:pPr>
                            <w:proofErr w:type="spellStart"/>
                            <w:r w:rsidRPr="009F2ACD">
                              <w:rPr>
                                <w:lang w:eastAsia="ko-KR"/>
                              </w:rPr>
                              <w:t>ue</w:t>
                            </w:r>
                            <w:proofErr w:type="spellEnd"/>
                            <w:r w:rsidRPr="009F2ACD">
                              <w:rPr>
                                <w:lang w:eastAsia="ko-KR"/>
                              </w:rPr>
                              <w:t xml:space="preserve"> </w:t>
                            </w:r>
                            <w:r w:rsidRPr="009F2ACD">
                              <w:t>2</w:t>
                            </w:r>
                            <w:r w:rsidRPr="009F2ACD">
                              <w:rPr>
                                <w:lang w:eastAsia="ko-KR"/>
                              </w:rPr>
                              <w:t>-</w:t>
                            </w:r>
                            <w:r w:rsidRPr="009F2ACD">
                              <w:rPr>
                                <w:rFonts w:hint="eastAsia"/>
                              </w:rPr>
                              <w:t>1</w:t>
                            </w:r>
                            <w:r w:rsidRPr="009F2ACD">
                              <w:t>-</w:t>
                            </w:r>
                            <w:r w:rsidRPr="009F2ACD">
                              <w:rPr>
                                <w:rFonts w:hint="eastAsia"/>
                              </w:rPr>
                              <w:t>4</w:t>
                            </w:r>
                            <w:r w:rsidRPr="009F2ACD">
                              <w:rPr>
                                <w:lang w:eastAsia="ko-KR"/>
                              </w:rPr>
                              <w:t xml:space="preserve">: </w:t>
                            </w:r>
                            <w:r w:rsidRPr="009F2ACD">
                              <w:rPr>
                                <w:rFonts w:hint="eastAsia"/>
                              </w:rPr>
                              <w:t xml:space="preserve">Requirements </w:t>
                            </w:r>
                            <w:r w:rsidRPr="009F2ACD">
                              <w:t>applicability</w:t>
                            </w:r>
                            <w:r w:rsidRPr="009F2ACD">
                              <w:rPr>
                                <w:rFonts w:hint="eastAsia"/>
                              </w:rPr>
                              <w:t xml:space="preserve"> regarding MG reconfiguration</w:t>
                            </w:r>
                          </w:p>
                          <w:p w14:paraId="1F0ADF27" w14:textId="77777777" w:rsidR="00651D6E" w:rsidRPr="009F2ACD" w:rsidRDefault="00651D6E" w:rsidP="00651D6E">
                            <w:pPr>
                              <w:spacing w:after="120" w:line="240" w:lineRule="auto"/>
                              <w:rPr>
                                <w:i/>
                                <w:szCs w:val="24"/>
                                <w:lang w:eastAsia="zh-CN"/>
                              </w:rPr>
                            </w:pPr>
                            <w:r w:rsidRPr="009F2ACD">
                              <w:rPr>
                                <w:i/>
                                <w:szCs w:val="24"/>
                                <w:lang w:eastAsia="zh-CN"/>
                              </w:rPr>
                              <w:t>Agreements:</w:t>
                            </w:r>
                          </w:p>
                          <w:p w14:paraId="7F1FA2CC" w14:textId="77777777" w:rsidR="00651D6E" w:rsidRPr="009F2ACD" w:rsidRDefault="00651D6E" w:rsidP="00651D6E">
                            <w:pPr>
                              <w:numPr>
                                <w:ilvl w:val="0"/>
                                <w:numId w:val="9"/>
                              </w:numPr>
                              <w:overflowPunct w:val="0"/>
                              <w:autoSpaceDE w:val="0"/>
                              <w:autoSpaceDN w:val="0"/>
                              <w:adjustRightInd w:val="0"/>
                              <w:spacing w:after="120" w:line="240" w:lineRule="auto"/>
                              <w:ind w:left="936"/>
                              <w:textAlignment w:val="baseline"/>
                              <w:rPr>
                                <w:szCs w:val="24"/>
                                <w:lang w:eastAsia="zh-CN"/>
                              </w:rPr>
                            </w:pPr>
                            <w:r w:rsidRPr="009F2ACD">
                              <w:rPr>
                                <w:rFonts w:eastAsia="MS Mincho"/>
                                <w:szCs w:val="24"/>
                                <w:lang w:eastAsia="zh-CN"/>
                              </w:rPr>
                              <w:t>If during the measurement period, the MG pattern is reconfigured or time window for carrier phase measurement is reconfigured, the measurement period for RSCPD with RSTD and RSCP with UE Rx-Tx can be longer.</w:t>
                            </w:r>
                            <w:r w:rsidRPr="009F2ACD">
                              <w:rPr>
                                <w:rFonts w:eastAsia="DengXian" w:hint="eastAsia"/>
                                <w:szCs w:val="24"/>
                                <w:lang w:eastAsia="zh-CN"/>
                              </w:rPr>
                              <w:t xml:space="preserve"> </w:t>
                            </w:r>
                          </w:p>
                          <w:p w14:paraId="7BB55ED2" w14:textId="77777777" w:rsidR="00651D6E" w:rsidRPr="009F2ACD" w:rsidRDefault="00651D6E" w:rsidP="00651D6E">
                            <w:pPr>
                              <w:pStyle w:val="Heading4"/>
                            </w:pPr>
                            <w:r w:rsidRPr="009F2ACD">
                              <w:rPr>
                                <w:lang w:eastAsia="ko-KR"/>
                              </w:rPr>
                              <w:t xml:space="preserve">Issue </w:t>
                            </w:r>
                            <w:r w:rsidRPr="009F2ACD">
                              <w:t>2</w:t>
                            </w:r>
                            <w:r w:rsidRPr="009F2ACD">
                              <w:rPr>
                                <w:lang w:eastAsia="ko-KR"/>
                              </w:rPr>
                              <w:t>-</w:t>
                            </w:r>
                            <w:r w:rsidRPr="009F2ACD">
                              <w:rPr>
                                <w:rFonts w:hint="eastAsia"/>
                              </w:rPr>
                              <w:t>1</w:t>
                            </w:r>
                            <w:r w:rsidRPr="009F2ACD">
                              <w:t>-</w:t>
                            </w:r>
                            <w:r w:rsidRPr="009F2ACD">
                              <w:rPr>
                                <w:rFonts w:hint="eastAsia"/>
                              </w:rPr>
                              <w:t>5</w:t>
                            </w:r>
                            <w:r w:rsidRPr="009F2ACD">
                              <w:rPr>
                                <w:lang w:eastAsia="ko-KR"/>
                              </w:rPr>
                              <w:t xml:space="preserve">: </w:t>
                            </w:r>
                            <w:r w:rsidRPr="009F2ACD">
                              <w:rPr>
                                <w:rFonts w:hint="eastAsia"/>
                              </w:rPr>
                              <w:t>Impact of UE mobility</w:t>
                            </w:r>
                          </w:p>
                          <w:p w14:paraId="7803A216" w14:textId="77777777" w:rsidR="00651D6E" w:rsidRPr="009F2ACD" w:rsidRDefault="00651D6E" w:rsidP="00651D6E">
                            <w:pPr>
                              <w:spacing w:after="120" w:line="240" w:lineRule="auto"/>
                              <w:rPr>
                                <w:i/>
                                <w:szCs w:val="24"/>
                                <w:lang w:eastAsia="zh-CN"/>
                              </w:rPr>
                            </w:pPr>
                            <w:r w:rsidRPr="009F2ACD">
                              <w:rPr>
                                <w:i/>
                                <w:szCs w:val="24"/>
                                <w:lang w:eastAsia="zh-CN"/>
                              </w:rPr>
                              <w:t>Agreements:</w:t>
                            </w:r>
                          </w:p>
                          <w:p w14:paraId="3E6E1350" w14:textId="77777777" w:rsidR="00651D6E" w:rsidRPr="009F2ACD" w:rsidRDefault="00651D6E" w:rsidP="00651D6E">
                            <w:pPr>
                              <w:numPr>
                                <w:ilvl w:val="0"/>
                                <w:numId w:val="9"/>
                              </w:numPr>
                              <w:overflowPunct w:val="0"/>
                              <w:autoSpaceDE w:val="0"/>
                              <w:autoSpaceDN w:val="0"/>
                              <w:adjustRightInd w:val="0"/>
                              <w:spacing w:after="120" w:line="240" w:lineRule="auto"/>
                              <w:ind w:left="936"/>
                              <w:textAlignment w:val="baseline"/>
                              <w:rPr>
                                <w:rFonts w:eastAsia="MS Mincho"/>
                                <w:szCs w:val="24"/>
                                <w:lang w:eastAsia="zh-CN"/>
                              </w:rPr>
                            </w:pPr>
                            <w:r w:rsidRPr="009F2ACD">
                              <w:rPr>
                                <w:rFonts w:eastAsia="MS Mincho"/>
                                <w:szCs w:val="24"/>
                                <w:lang w:eastAsia="zh-CN"/>
                              </w:rPr>
                              <w:t xml:space="preserve">Uphold the previous agreement at RAN4#108. </w:t>
                            </w:r>
                          </w:p>
                          <w:p w14:paraId="7EF4742A" w14:textId="6373A860" w:rsidR="00167047" w:rsidRPr="00C64E4A" w:rsidRDefault="00167047" w:rsidP="00651D6E">
                            <w:pPr>
                              <w:autoSpaceDN w:val="0"/>
                              <w:spacing w:after="120" w:line="259" w:lineRule="auto"/>
                              <w:rPr>
                                <w:rFonts w:eastAsia="SimSun"/>
                                <w:szCs w:val="24"/>
                                <w:lang w:eastAsia="zh-CN"/>
                              </w:rPr>
                            </w:pPr>
                          </w:p>
                        </w:txbxContent>
                      </wps:txbx>
                      <wps:bodyPr rot="0" vert="horz" wrap="square" lIns="91440" tIns="45720" rIns="91440" bIns="45720" anchor="t" anchorCtr="0">
                        <a:noAutofit/>
                      </wps:bodyPr>
                    </wps:wsp>
                  </a:graphicData>
                </a:graphic>
              </wp:inline>
            </w:drawing>
          </mc:Choice>
          <mc:Fallback>
            <w:pict>
              <v:shapetype w14:anchorId="7E663B2F" id="_x0000_t202" coordsize="21600,21600" o:spt="202" path="m,l,21600r21600,l21600,xe">
                <v:stroke joinstyle="miter"/>
                <v:path gradientshapeok="t" o:connecttype="rect"/>
              </v:shapetype>
              <v:shape id="Text Box 2" o:spid="_x0000_s1026" type="#_x0000_t202" style="width:471.75pt;height: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">
                <v:textbox>
                  <w:txbxContent>
                    <w:p w14:paraId="670F695A" w14:textId="77777777" w:rsidR="009C0E5A" w:rsidRPr="009C0E5A" w:rsidRDefault="009C0E5A" w:rsidP="00EC4EEA">
                      <w:pPr>
                        <w:keepNext/>
                        <w:keepLines/>
                        <w:spacing w:before="120" w:line="259" w:lineRule="auto"/>
                        <w:outlineLvl w:val="3"/>
                        <w:rPr>
                          <w:rFonts w:ascii="Arial" w:eastAsia="SimSun" w:hAnsi="Arial"/>
                          <w:b/>
                          <w:u w:val="single"/>
                          <w:lang w:eastAsia="zh-CN"/>
                        </w:rPr>
                      </w:pPr>
                      <w:r w:rsidRPr="009C0E5A">
                        <w:rPr>
                          <w:rFonts w:ascii="Arial" w:eastAsia="SimSun" w:hAnsi="Arial"/>
                          <w:b/>
                          <w:u w:val="single"/>
                          <w:lang w:eastAsia="ko-KR"/>
                        </w:rPr>
                        <w:t xml:space="preserve">Issue </w:t>
                      </w:r>
                      <w:r w:rsidRPr="009C0E5A">
                        <w:rPr>
                          <w:rFonts w:ascii="Arial" w:eastAsia="SimSun" w:hAnsi="Arial"/>
                          <w:b/>
                          <w:u w:val="single"/>
                          <w:lang w:eastAsia="zh-CN"/>
                        </w:rPr>
                        <w:t>2</w:t>
                      </w:r>
                      <w:r w:rsidRPr="009C0E5A">
                        <w:rPr>
                          <w:rFonts w:ascii="Arial" w:eastAsia="SimSun" w:hAnsi="Arial"/>
                          <w:b/>
                          <w:u w:val="single"/>
                          <w:lang w:eastAsia="ko-KR"/>
                        </w:rPr>
                        <w:t>-</w:t>
                      </w:r>
                      <w:r w:rsidRPr="009C0E5A">
                        <w:rPr>
                          <w:rFonts w:ascii="Arial" w:eastAsia="SimSun" w:hAnsi="Arial"/>
                          <w:b/>
                          <w:u w:val="single"/>
                          <w:lang w:eastAsia="zh-CN"/>
                        </w:rPr>
                        <w:t>1-1</w:t>
                      </w:r>
                      <w:r w:rsidRPr="009C0E5A">
                        <w:rPr>
                          <w:rFonts w:ascii="Arial" w:eastAsia="SimSun" w:hAnsi="Arial"/>
                          <w:b/>
                          <w:u w:val="single"/>
                          <w:lang w:eastAsia="ko-KR"/>
                        </w:rPr>
                        <w:t xml:space="preserve">: </w:t>
                      </w:r>
                      <w:r w:rsidRPr="009C0E5A">
                        <w:rPr>
                          <w:rFonts w:ascii="Arial" w:eastAsia="SimSun" w:hAnsi="Arial"/>
                          <w:b/>
                          <w:u w:val="single"/>
                          <w:lang w:eastAsia="zh-CN"/>
                        </w:rPr>
                        <w:t xml:space="preserve">PRS measurement period requirements for DL RSCP/DL RSCPD: </w:t>
                      </w:r>
                    </w:p>
                    <w:p w14:paraId="554992E9" w14:textId="77777777" w:rsidR="009C0E5A" w:rsidRPr="009C0E5A" w:rsidRDefault="009C0E5A" w:rsidP="009C0E5A">
                      <w:pPr>
                        <w:spacing w:after="120"/>
                        <w:rPr>
                          <w:rFonts w:eastAsia="SimSun"/>
                          <w:i/>
                          <w:szCs w:val="24"/>
                          <w:lang w:eastAsia="zh-CN"/>
                        </w:rPr>
                      </w:pPr>
                      <w:r w:rsidRPr="009C0E5A">
                        <w:rPr>
                          <w:rFonts w:eastAsia="SimSun"/>
                          <w:i/>
                          <w:szCs w:val="24"/>
                          <w:lang w:eastAsia="zh-CN"/>
                        </w:rPr>
                        <w:t>Agreements:</w:t>
                      </w:r>
                    </w:p>
                    <w:p w14:paraId="0295E019" w14:textId="77777777" w:rsidR="009C0E5A" w:rsidRPr="009C0E5A" w:rsidRDefault="009C0E5A" w:rsidP="009C0E5A">
                      <w:pPr>
                        <w:numPr>
                          <w:ilvl w:val="0"/>
                          <w:numId w:val="9"/>
                        </w:numPr>
                        <w:autoSpaceDN w:val="0"/>
                        <w:spacing w:after="120" w:line="259" w:lineRule="auto"/>
                        <w:ind w:left="936"/>
                        <w:rPr>
                          <w:rFonts w:eastAsia="SimSun"/>
                          <w:szCs w:val="24"/>
                          <w:lang w:eastAsia="zh-CN"/>
                        </w:rPr>
                      </w:pPr>
                      <w:r w:rsidRPr="009C0E5A">
                        <w:rPr>
                          <w:rFonts w:eastAsia="SimSun"/>
                          <w:szCs w:val="24"/>
                          <w:lang w:eastAsia="zh-CN"/>
                        </w:rPr>
                        <w:t>When LMF requests the UE to perform measurements on indicated DL PRS resource set(s) occurring within indicated time window(s) for a PFL, and UE supports FG 41-2-3, the T</w:t>
                      </w:r>
                      <w:r w:rsidRPr="009C0E5A">
                        <w:rPr>
                          <w:rFonts w:eastAsia="SimSun"/>
                          <w:szCs w:val="24"/>
                          <w:vertAlign w:val="subscript"/>
                          <w:lang w:eastAsia="zh-CN"/>
                        </w:rPr>
                        <w:t>window</w:t>
                      </w:r>
                      <w:r w:rsidRPr="009C0E5A">
                        <w:rPr>
                          <w:rFonts w:eastAsia="SimSun"/>
                          <w:szCs w:val="24"/>
                          <w:lang w:eastAsia="zh-CN"/>
                        </w:rPr>
                        <w:t xml:space="preserve"> needs to be considered in the measurement period: </w:t>
                      </w:r>
                    </w:p>
                    <w:p w14:paraId="4AC2BE54" w14:textId="77777777" w:rsidR="009C0E5A" w:rsidRPr="009C0E5A" w:rsidRDefault="009C0E5A" w:rsidP="009C0E5A">
                      <w:pPr>
                        <w:numPr>
                          <w:ilvl w:val="1"/>
                          <w:numId w:val="9"/>
                        </w:numPr>
                        <w:autoSpaceDN w:val="0"/>
                        <w:spacing w:after="120" w:line="259" w:lineRule="auto"/>
                        <w:ind w:left="1656"/>
                        <w:rPr>
                          <w:rFonts w:eastAsia="SimSun"/>
                          <w:szCs w:val="24"/>
                          <w:lang w:eastAsia="zh-CN"/>
                        </w:rPr>
                      </w:pPr>
                      <w:r w:rsidRPr="009C0E5A">
                        <w:rPr>
                          <w:rFonts w:eastAsia="SimSun"/>
                          <w:szCs w:val="24"/>
                          <w:lang w:eastAsia="zh-CN"/>
                        </w:rPr>
                        <w:t xml:space="preserve">For periodic time window, </w:t>
                      </w:r>
                    </w:p>
                    <w:p w14:paraId="2C0C6C8B" w14:textId="77777777" w:rsidR="009C0E5A" w:rsidRPr="009C0E5A" w:rsidRDefault="009C0E5A" w:rsidP="009C0E5A">
                      <w:pPr>
                        <w:numPr>
                          <w:ilvl w:val="2"/>
                          <w:numId w:val="9"/>
                        </w:numPr>
                        <w:autoSpaceDN w:val="0"/>
                        <w:spacing w:after="120" w:line="259" w:lineRule="auto"/>
                        <w:ind w:left="2376"/>
                        <w:rPr>
                          <w:rFonts w:eastAsia="SimSun"/>
                          <w:szCs w:val="24"/>
                          <w:lang w:eastAsia="zh-CN"/>
                        </w:rPr>
                      </w:pPr>
                      <w:r w:rsidRPr="009C0E5A">
                        <w:rPr>
                          <w:lang w:eastAsia="zh-CN"/>
                        </w:rPr>
                        <w:t>Adopt the following updates to the existing measurement period requirements for the PFL</w:t>
                      </w:r>
                    </w:p>
                    <w:p w14:paraId="73ACDAAC" w14:textId="77777777" w:rsidR="009C0E5A" w:rsidRPr="009C0E5A" w:rsidRDefault="009C0E5A" w:rsidP="009C0E5A">
                      <w:pPr>
                        <w:numPr>
                          <w:ilvl w:val="3"/>
                          <w:numId w:val="9"/>
                        </w:numPr>
                        <w:autoSpaceDN w:val="0"/>
                        <w:spacing w:after="120" w:line="259" w:lineRule="auto"/>
                        <w:ind w:left="3096"/>
                        <w:rPr>
                          <w:rFonts w:eastAsia="SimSun"/>
                          <w:lang w:eastAsia="zh-CN"/>
                        </w:rPr>
                      </w:pPr>
                      <w:r w:rsidRPr="009C0E5A">
                        <w:rPr>
                          <w:rFonts w:eastAsia="SimSun"/>
                          <w:lang w:eastAsia="zh-CN"/>
                        </w:rPr>
                        <w:t>T</w:t>
                      </w:r>
                      <w:r w:rsidRPr="009C0E5A">
                        <w:rPr>
                          <w:rFonts w:eastAsia="SimSun"/>
                          <w:vertAlign w:val="subscript"/>
                          <w:lang w:eastAsia="zh-CN"/>
                        </w:rPr>
                        <w:t>available</w:t>
                      </w:r>
                      <w:r w:rsidRPr="009C0E5A">
                        <w:rPr>
                          <w:rFonts w:eastAsia="SimSun"/>
                          <w:lang w:eastAsia="zh-CN"/>
                        </w:rPr>
                        <w:t xml:space="preserve"> is defined as LCM(T</w:t>
                      </w:r>
                      <w:r w:rsidRPr="009C0E5A">
                        <w:rPr>
                          <w:rFonts w:eastAsia="SimSun"/>
                          <w:vertAlign w:val="subscript"/>
                          <w:lang w:eastAsia="zh-CN"/>
                        </w:rPr>
                        <w:t>prs</w:t>
                      </w:r>
                      <w:r w:rsidRPr="009C0E5A">
                        <w:rPr>
                          <w:rFonts w:eastAsia="SimSun"/>
                          <w:lang w:eastAsia="zh-CN"/>
                        </w:rPr>
                        <w:t>, MGRP, T</w:t>
                      </w:r>
                      <w:r w:rsidRPr="009C0E5A">
                        <w:rPr>
                          <w:rFonts w:eastAsia="SimSun"/>
                          <w:vertAlign w:val="subscript"/>
                          <w:lang w:eastAsia="zh-CN"/>
                        </w:rPr>
                        <w:t>window</w:t>
                      </w:r>
                      <w:r w:rsidRPr="009C0E5A">
                        <w:rPr>
                          <w:rFonts w:eastAsia="SimSun"/>
                          <w:lang w:eastAsia="zh-CN"/>
                        </w:rPr>
                        <w:t>), where T</w:t>
                      </w:r>
                      <w:r w:rsidRPr="009C0E5A">
                        <w:rPr>
                          <w:rFonts w:eastAsia="SimSun"/>
                          <w:vertAlign w:val="subscript"/>
                          <w:lang w:eastAsia="zh-CN"/>
                        </w:rPr>
                        <w:t>window</w:t>
                      </w:r>
                      <w:r w:rsidRPr="009C0E5A">
                        <w:rPr>
                          <w:rFonts w:eastAsia="SimSun"/>
                          <w:lang w:eastAsia="zh-CN"/>
                        </w:rPr>
                        <w:t xml:space="preserve"> is the maximum periodicity of the indicated time window(s)</w:t>
                      </w:r>
                    </w:p>
                    <w:p w14:paraId="494DF1F1" w14:textId="77777777" w:rsidR="009C0E5A" w:rsidRPr="009C0E5A" w:rsidRDefault="009C0E5A" w:rsidP="009C0E5A">
                      <w:pPr>
                        <w:numPr>
                          <w:ilvl w:val="3"/>
                          <w:numId w:val="9"/>
                        </w:numPr>
                        <w:autoSpaceDN w:val="0"/>
                        <w:spacing w:after="120" w:line="259" w:lineRule="auto"/>
                        <w:ind w:left="3096"/>
                        <w:rPr>
                          <w:rFonts w:eastAsia="SimSun"/>
                          <w:lang w:eastAsia="zh-CN"/>
                        </w:rPr>
                      </w:pPr>
                      <w:r w:rsidRPr="009C0E5A">
                        <w:rPr>
                          <w:rFonts w:eastAsia="SimSun"/>
                          <w:lang w:eastAsia="zh-CN"/>
                        </w:rPr>
                        <w:t>When calculating L</w:t>
                      </w:r>
                      <w:r w:rsidRPr="009C0E5A">
                        <w:rPr>
                          <w:rFonts w:eastAsia="SimSun"/>
                          <w:vertAlign w:val="subscript"/>
                          <w:lang w:eastAsia="zh-CN"/>
                        </w:rPr>
                        <w:t>prs</w:t>
                      </w:r>
                      <w:r w:rsidRPr="009C0E5A">
                        <w:rPr>
                          <w:rFonts w:eastAsia="SimSun"/>
                          <w:lang w:eastAsia="zh-CN"/>
                        </w:rPr>
                        <w:t xml:space="preserve"> and T</w:t>
                      </w:r>
                      <w:r w:rsidRPr="009C0E5A">
                        <w:rPr>
                          <w:rFonts w:eastAsia="SimSun"/>
                          <w:vertAlign w:val="subscript"/>
                          <w:lang w:eastAsia="zh-CN"/>
                        </w:rPr>
                        <w:t>prs</w:t>
                      </w:r>
                      <w:r w:rsidRPr="009C0E5A">
                        <w:rPr>
                          <w:rFonts w:eastAsia="SimSun"/>
                          <w:lang w:eastAsia="zh-CN"/>
                        </w:rPr>
                        <w:t xml:space="preserve">, only the PRS resources in the indicated resources sets and overlapped with both the MG and the indicated time window(s) are considered. </w:t>
                      </w:r>
                    </w:p>
                    <w:p w14:paraId="4E479553" w14:textId="77777777" w:rsidR="009C0E5A" w:rsidRPr="009C0E5A" w:rsidRDefault="009C0E5A" w:rsidP="009C0E5A">
                      <w:pPr>
                        <w:numPr>
                          <w:ilvl w:val="1"/>
                          <w:numId w:val="9"/>
                        </w:numPr>
                        <w:autoSpaceDN w:val="0"/>
                        <w:spacing w:after="120" w:line="259" w:lineRule="auto"/>
                        <w:ind w:left="1656"/>
                        <w:rPr>
                          <w:rFonts w:eastAsia="SimSun"/>
                          <w:szCs w:val="24"/>
                          <w:lang w:eastAsia="zh-CN"/>
                        </w:rPr>
                      </w:pPr>
                      <w:r w:rsidRPr="009C0E5A">
                        <w:rPr>
                          <w:rFonts w:eastAsia="SimSun"/>
                          <w:szCs w:val="24"/>
                          <w:lang w:eastAsia="zh-CN"/>
                        </w:rPr>
                        <w:t xml:space="preserve">For one-shot time window case, </w:t>
                      </w:r>
                    </w:p>
                    <w:p w14:paraId="2B3864C6" w14:textId="77777777" w:rsidR="009C0E5A" w:rsidRPr="009C0E5A" w:rsidRDefault="004C767C" w:rsidP="009C0E5A">
                      <w:pPr>
                        <w:numPr>
                          <w:ilvl w:val="2"/>
                          <w:numId w:val="9"/>
                        </w:numPr>
                        <w:spacing w:line="259" w:lineRule="auto"/>
                        <w:ind w:left="2376"/>
                        <w:contextualSpacing/>
                        <w:rPr>
                          <w:bCs/>
                          <w:lang w:eastAsia="zh-CN"/>
                        </w:rPr>
                      </w:pPr>
                      <m:oMath>
                        <m:sSub>
                          <m:sSubPr>
                            <m:ctrlPr>
                              <w:rPr>
                                <w:rFonts w:ascii="Cambria Math" w:eastAsia="Times New Roman" w:hAnsi="Cambria Math"/>
                                <w:bCs/>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9C0E5A" w:rsidRPr="009C0E5A">
                        <w:rPr>
                          <w:bCs/>
                          <w:iCs/>
                          <w:lang w:eastAsia="zh-CN"/>
                        </w:rPr>
                        <w:t xml:space="preserve"> only counts PRS resource instances within the indicated time window(s).</w:t>
                      </w:r>
                    </w:p>
                    <w:p w14:paraId="2D7ECEAE" w14:textId="77777777" w:rsidR="009C0E5A" w:rsidRPr="00946ED1" w:rsidRDefault="009C0E5A" w:rsidP="009C0E5A">
                      <w:pPr>
                        <w:numPr>
                          <w:ilvl w:val="2"/>
                          <w:numId w:val="9"/>
                        </w:numPr>
                        <w:autoSpaceDN w:val="0"/>
                        <w:spacing w:after="120" w:line="259" w:lineRule="auto"/>
                        <w:ind w:left="2376"/>
                        <w:rPr>
                          <w:rFonts w:eastAsia="SimSun"/>
                          <w:szCs w:val="24"/>
                          <w:lang w:eastAsia="zh-CN"/>
                        </w:rPr>
                      </w:pPr>
                      <w:r w:rsidRPr="009C0E5A">
                        <w:rPr>
                          <w:bCs/>
                          <w:lang w:eastAsia="zh-CN"/>
                        </w:rPr>
                        <w:t>the start of the measurement period is the start of the time window.</w:t>
                      </w:r>
                    </w:p>
                    <w:p w14:paraId="22BDECA6" w14:textId="77777777" w:rsidR="00946ED1" w:rsidRDefault="00946ED1" w:rsidP="00946ED1">
                      <w:pPr>
                        <w:autoSpaceDN w:val="0"/>
                        <w:spacing w:after="120" w:line="259" w:lineRule="auto"/>
                        <w:rPr>
                          <w:bCs/>
                          <w:lang w:eastAsia="zh-CN"/>
                        </w:rPr>
                      </w:pPr>
                    </w:p>
                    <w:p w14:paraId="500D0879" w14:textId="0FD02D17" w:rsidR="00651D6E" w:rsidRPr="009F2ACD" w:rsidRDefault="00651D6E" w:rsidP="00651D6E">
                      <w:pPr>
                        <w:pStyle w:val="Heading4"/>
                      </w:pPr>
                      <w:r w:rsidRPr="009F2ACD">
                        <w:rPr>
                          <w:lang w:eastAsia="ko-KR"/>
                        </w:rPr>
                        <w:t xml:space="preserve">ue </w:t>
                      </w:r>
                      <w:r w:rsidRPr="009F2ACD">
                        <w:t>2</w:t>
                      </w:r>
                      <w:r w:rsidRPr="009F2ACD">
                        <w:rPr>
                          <w:lang w:eastAsia="ko-KR"/>
                        </w:rPr>
                        <w:t>-</w:t>
                      </w:r>
                      <w:r w:rsidRPr="009F2ACD">
                        <w:rPr>
                          <w:rFonts w:hint="eastAsia"/>
                        </w:rPr>
                        <w:t>1</w:t>
                      </w:r>
                      <w:r w:rsidRPr="009F2ACD">
                        <w:t>-</w:t>
                      </w:r>
                      <w:r w:rsidRPr="009F2ACD">
                        <w:rPr>
                          <w:rFonts w:hint="eastAsia"/>
                        </w:rPr>
                        <w:t>4</w:t>
                      </w:r>
                      <w:r w:rsidRPr="009F2ACD">
                        <w:rPr>
                          <w:lang w:eastAsia="ko-KR"/>
                        </w:rPr>
                        <w:t xml:space="preserve">: </w:t>
                      </w:r>
                      <w:r w:rsidRPr="009F2ACD">
                        <w:rPr>
                          <w:rFonts w:hint="eastAsia"/>
                        </w:rPr>
                        <w:t xml:space="preserve">Requirements </w:t>
                      </w:r>
                      <w:r w:rsidRPr="009F2ACD">
                        <w:t>applicability</w:t>
                      </w:r>
                      <w:r w:rsidRPr="009F2ACD">
                        <w:rPr>
                          <w:rFonts w:hint="eastAsia"/>
                        </w:rPr>
                        <w:t xml:space="preserve"> regarding MG reconfiguration</w:t>
                      </w:r>
                    </w:p>
                    <w:p w14:paraId="1F0ADF27" w14:textId="77777777" w:rsidR="00651D6E" w:rsidRPr="009F2ACD" w:rsidRDefault="00651D6E" w:rsidP="00651D6E">
                      <w:pPr>
                        <w:spacing w:after="120" w:line="240" w:lineRule="auto"/>
                        <w:rPr>
                          <w:i/>
                          <w:szCs w:val="24"/>
                          <w:lang w:eastAsia="zh-CN"/>
                        </w:rPr>
                      </w:pPr>
                      <w:r w:rsidRPr="009F2ACD">
                        <w:rPr>
                          <w:i/>
                          <w:szCs w:val="24"/>
                          <w:lang w:eastAsia="zh-CN"/>
                        </w:rPr>
                        <w:t>Agreements:</w:t>
                      </w:r>
                    </w:p>
                    <w:p w14:paraId="7F1FA2CC" w14:textId="77777777" w:rsidR="00651D6E" w:rsidRPr="009F2ACD" w:rsidRDefault="00651D6E" w:rsidP="00651D6E">
                      <w:pPr>
                        <w:numPr>
                          <w:ilvl w:val="0"/>
                          <w:numId w:val="9"/>
                        </w:numPr>
                        <w:overflowPunct w:val="0"/>
                        <w:autoSpaceDE w:val="0"/>
                        <w:autoSpaceDN w:val="0"/>
                        <w:adjustRightInd w:val="0"/>
                        <w:spacing w:after="120" w:line="240" w:lineRule="auto"/>
                        <w:ind w:left="936"/>
                        <w:textAlignment w:val="baseline"/>
                        <w:rPr>
                          <w:szCs w:val="24"/>
                          <w:lang w:eastAsia="zh-CN"/>
                        </w:rPr>
                      </w:pPr>
                      <w:r w:rsidRPr="009F2ACD">
                        <w:rPr>
                          <w:rFonts w:eastAsia="MS Mincho"/>
                          <w:szCs w:val="24"/>
                          <w:lang w:eastAsia="zh-CN"/>
                        </w:rPr>
                        <w:t>If during the measurement period, the MG pattern is reconfigured or time window for carrier phase measurement is reconfigured, the measurement period for RSCPD with RSTD and RSCP with UE Rx-Tx can be longer.</w:t>
                      </w:r>
                      <w:r w:rsidRPr="009F2ACD">
                        <w:rPr>
                          <w:rFonts w:eastAsia="DengXian" w:hint="eastAsia"/>
                          <w:szCs w:val="24"/>
                          <w:lang w:eastAsia="zh-CN"/>
                        </w:rPr>
                        <w:t xml:space="preserve"> </w:t>
                      </w:r>
                    </w:p>
                    <w:p w14:paraId="7BB55ED2" w14:textId="77777777" w:rsidR="00651D6E" w:rsidRPr="009F2ACD" w:rsidRDefault="00651D6E" w:rsidP="00651D6E">
                      <w:pPr>
                        <w:pStyle w:val="Heading4"/>
                      </w:pPr>
                      <w:r w:rsidRPr="009F2ACD">
                        <w:rPr>
                          <w:lang w:eastAsia="ko-KR"/>
                        </w:rPr>
                        <w:t xml:space="preserve">Issue </w:t>
                      </w:r>
                      <w:r w:rsidRPr="009F2ACD">
                        <w:t>2</w:t>
                      </w:r>
                      <w:r w:rsidRPr="009F2ACD">
                        <w:rPr>
                          <w:lang w:eastAsia="ko-KR"/>
                        </w:rPr>
                        <w:t>-</w:t>
                      </w:r>
                      <w:r w:rsidRPr="009F2ACD">
                        <w:rPr>
                          <w:rFonts w:hint="eastAsia"/>
                        </w:rPr>
                        <w:t>1</w:t>
                      </w:r>
                      <w:r w:rsidRPr="009F2ACD">
                        <w:t>-</w:t>
                      </w:r>
                      <w:r w:rsidRPr="009F2ACD">
                        <w:rPr>
                          <w:rFonts w:hint="eastAsia"/>
                        </w:rPr>
                        <w:t>5</w:t>
                      </w:r>
                      <w:r w:rsidRPr="009F2ACD">
                        <w:rPr>
                          <w:lang w:eastAsia="ko-KR"/>
                        </w:rPr>
                        <w:t xml:space="preserve">: </w:t>
                      </w:r>
                      <w:r w:rsidRPr="009F2ACD">
                        <w:rPr>
                          <w:rFonts w:hint="eastAsia"/>
                        </w:rPr>
                        <w:t>Impact of UE mobility</w:t>
                      </w:r>
                    </w:p>
                    <w:p w14:paraId="7803A216" w14:textId="77777777" w:rsidR="00651D6E" w:rsidRPr="009F2ACD" w:rsidRDefault="00651D6E" w:rsidP="00651D6E">
                      <w:pPr>
                        <w:spacing w:after="120" w:line="240" w:lineRule="auto"/>
                        <w:rPr>
                          <w:i/>
                          <w:szCs w:val="24"/>
                          <w:lang w:eastAsia="zh-CN"/>
                        </w:rPr>
                      </w:pPr>
                      <w:r w:rsidRPr="009F2ACD">
                        <w:rPr>
                          <w:i/>
                          <w:szCs w:val="24"/>
                          <w:lang w:eastAsia="zh-CN"/>
                        </w:rPr>
                        <w:t>Agreements:</w:t>
                      </w:r>
                    </w:p>
                    <w:p w14:paraId="3E6E1350" w14:textId="77777777" w:rsidR="00651D6E" w:rsidRPr="009F2ACD" w:rsidRDefault="00651D6E" w:rsidP="00651D6E">
                      <w:pPr>
                        <w:numPr>
                          <w:ilvl w:val="0"/>
                          <w:numId w:val="9"/>
                        </w:numPr>
                        <w:overflowPunct w:val="0"/>
                        <w:autoSpaceDE w:val="0"/>
                        <w:autoSpaceDN w:val="0"/>
                        <w:adjustRightInd w:val="0"/>
                        <w:spacing w:after="120" w:line="240" w:lineRule="auto"/>
                        <w:ind w:left="936"/>
                        <w:textAlignment w:val="baseline"/>
                        <w:rPr>
                          <w:rFonts w:eastAsia="MS Mincho"/>
                          <w:szCs w:val="24"/>
                          <w:lang w:eastAsia="zh-CN"/>
                        </w:rPr>
                      </w:pPr>
                      <w:r w:rsidRPr="009F2ACD">
                        <w:rPr>
                          <w:rFonts w:eastAsia="MS Mincho"/>
                          <w:szCs w:val="24"/>
                          <w:lang w:eastAsia="zh-CN"/>
                        </w:rPr>
                        <w:t xml:space="preserve">Uphold the previous agreement at RAN4#108. </w:t>
                      </w:r>
                    </w:p>
                    <w:p w14:paraId="7EF4742A" w14:textId="6373A860" w:rsidR="00167047" w:rsidRPr="00C64E4A" w:rsidRDefault="00167047" w:rsidP="00651D6E">
                      <w:pPr>
                        <w:autoSpaceDN w:val="0"/>
                        <w:spacing w:after="120" w:line="259" w:lineRule="auto"/>
                        <w:rPr>
                          <w:rFonts w:eastAsia="SimSun"/>
                          <w:szCs w:val="24"/>
                          <w:lang w:eastAsia="zh-CN"/>
                        </w:rPr>
                      </w:pPr>
                    </w:p>
                  </w:txbxContent>
                </v:textbox>
                <w10:anchorlock/>
              </v:shape>
            </w:pict>
          </mc:Fallback>
        </mc:AlternateContent>
      </w:r>
    </w:p>
    <w:p w14:paraId="6A9D5FE0" w14:textId="77777777" w:rsidR="00651D6E" w:rsidRDefault="00651D6E" w:rsidP="00F57485">
      <w:pPr>
        <w:rPr>
          <w:lang w:eastAsia="zh-CN"/>
        </w:rPr>
      </w:pPr>
    </w:p>
    <w:p w14:paraId="7B2C1FF1" w14:textId="79C94003" w:rsidR="00946ED1" w:rsidRDefault="00CA1C5B" w:rsidP="00F57485">
      <w:pPr>
        <w:rPr>
          <w:lang w:eastAsia="zh-CN"/>
        </w:rPr>
      </w:pPr>
      <w:r w:rsidRPr="003D2892">
        <w:rPr>
          <w:noProof/>
        </w:rPr>
        <w:lastRenderedPageBreak/>
        <mc:AlternateContent>
          <mc:Choice Requires="wps">
            <w:drawing>
              <wp:inline distT="0" distB="0" distL="0" distR="0" wp14:anchorId="38A9AFFF" wp14:editId="7F2CCA64">
                <wp:extent cx="5991225" cy="2047875"/>
                <wp:effectExtent l="0" t="0" r="28575" b="28575"/>
                <wp:docPr id="788600298" name="Text Box 788600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2047875"/>
                        </a:xfrm>
                        <a:prstGeom prst="rect">
                          <a:avLst/>
                        </a:prstGeom>
                        <a:solidFill>
                          <a:srgbClr val="FFFFFF"/>
                        </a:solidFill>
                        <a:ln w="9525">
                          <a:solidFill>
                            <a:srgbClr val="000000"/>
                          </a:solidFill>
                          <a:miter lim="800000"/>
                          <a:headEnd/>
                          <a:tailEnd/>
                        </a:ln>
                      </wps:spPr>
                      <wps:txbx>
                        <w:txbxContent>
                          <w:p w14:paraId="4C3EDB7F" w14:textId="77777777" w:rsidR="00002FA2" w:rsidRPr="00002FA2" w:rsidRDefault="00002FA2" w:rsidP="00002FA2">
                            <w:pPr>
                              <w:keepNext/>
                              <w:keepLines/>
                              <w:spacing w:before="120" w:line="259" w:lineRule="auto"/>
                              <w:outlineLvl w:val="3"/>
                              <w:rPr>
                                <w:rFonts w:ascii="Arial" w:eastAsia="SimSun" w:hAnsi="Arial"/>
                                <w:b/>
                                <w:sz w:val="21"/>
                                <w:szCs w:val="18"/>
                                <w:u w:val="single"/>
                                <w:lang w:eastAsia="zh-CN"/>
                              </w:rPr>
                            </w:pPr>
                            <w:r w:rsidRPr="00002FA2">
                              <w:rPr>
                                <w:rFonts w:ascii="Arial" w:eastAsia="SimSun" w:hAnsi="Arial"/>
                                <w:b/>
                                <w:sz w:val="21"/>
                                <w:szCs w:val="18"/>
                                <w:u w:val="single"/>
                                <w:lang w:eastAsia="ko-KR"/>
                              </w:rPr>
                              <w:t xml:space="preserve">Issue </w:t>
                            </w:r>
                            <w:r w:rsidRPr="00002FA2">
                              <w:rPr>
                                <w:rFonts w:ascii="Arial" w:eastAsia="SimSun" w:hAnsi="Arial"/>
                                <w:b/>
                                <w:sz w:val="21"/>
                                <w:szCs w:val="18"/>
                                <w:u w:val="single"/>
                                <w:lang w:eastAsia="zh-CN"/>
                              </w:rPr>
                              <w:t>2</w:t>
                            </w:r>
                            <w:r w:rsidRPr="00002FA2">
                              <w:rPr>
                                <w:rFonts w:ascii="Arial" w:eastAsia="SimSun" w:hAnsi="Arial"/>
                                <w:b/>
                                <w:sz w:val="21"/>
                                <w:szCs w:val="18"/>
                                <w:u w:val="single"/>
                                <w:lang w:eastAsia="ko-KR"/>
                              </w:rPr>
                              <w:t>-</w:t>
                            </w:r>
                            <w:r w:rsidRPr="00002FA2">
                              <w:rPr>
                                <w:rFonts w:ascii="Arial" w:eastAsia="SimSun" w:hAnsi="Arial" w:hint="eastAsia"/>
                                <w:b/>
                                <w:sz w:val="21"/>
                                <w:szCs w:val="18"/>
                                <w:u w:val="single"/>
                                <w:lang w:eastAsia="zh-CN"/>
                              </w:rPr>
                              <w:t>1</w:t>
                            </w:r>
                            <w:r w:rsidRPr="00002FA2">
                              <w:rPr>
                                <w:rFonts w:ascii="Arial" w:eastAsia="SimSun" w:hAnsi="Arial"/>
                                <w:b/>
                                <w:sz w:val="21"/>
                                <w:szCs w:val="18"/>
                                <w:u w:val="single"/>
                                <w:lang w:eastAsia="zh-CN"/>
                              </w:rPr>
                              <w:t>-</w:t>
                            </w:r>
                            <w:r w:rsidRPr="00002FA2">
                              <w:rPr>
                                <w:rFonts w:ascii="Arial" w:eastAsia="SimSun" w:hAnsi="Arial" w:hint="eastAsia"/>
                                <w:b/>
                                <w:sz w:val="21"/>
                                <w:szCs w:val="18"/>
                                <w:u w:val="single"/>
                                <w:lang w:eastAsia="zh-CN"/>
                              </w:rPr>
                              <w:t>4</w:t>
                            </w:r>
                            <w:r w:rsidRPr="00002FA2">
                              <w:rPr>
                                <w:rFonts w:ascii="Arial" w:eastAsia="SimSun" w:hAnsi="Arial"/>
                                <w:b/>
                                <w:sz w:val="21"/>
                                <w:szCs w:val="18"/>
                                <w:u w:val="single"/>
                                <w:lang w:eastAsia="ko-KR"/>
                              </w:rPr>
                              <w:t xml:space="preserve">: </w:t>
                            </w:r>
                            <w:r w:rsidRPr="00002FA2">
                              <w:rPr>
                                <w:rFonts w:ascii="Arial" w:eastAsia="SimSun" w:hAnsi="Arial" w:hint="eastAsia"/>
                                <w:b/>
                                <w:sz w:val="21"/>
                                <w:szCs w:val="18"/>
                                <w:u w:val="single"/>
                                <w:lang w:eastAsia="zh-CN"/>
                              </w:rPr>
                              <w:t xml:space="preserve">Requirements </w:t>
                            </w:r>
                            <w:r w:rsidRPr="00002FA2">
                              <w:rPr>
                                <w:rFonts w:ascii="Arial" w:eastAsia="SimSun" w:hAnsi="Arial"/>
                                <w:b/>
                                <w:sz w:val="21"/>
                                <w:szCs w:val="18"/>
                                <w:u w:val="single"/>
                                <w:lang w:eastAsia="zh-CN"/>
                              </w:rPr>
                              <w:t>applicability</w:t>
                            </w:r>
                            <w:r w:rsidRPr="00002FA2">
                              <w:rPr>
                                <w:rFonts w:ascii="Arial" w:eastAsia="SimSun" w:hAnsi="Arial" w:hint="eastAsia"/>
                                <w:b/>
                                <w:sz w:val="21"/>
                                <w:szCs w:val="18"/>
                                <w:u w:val="single"/>
                                <w:lang w:eastAsia="zh-CN"/>
                              </w:rPr>
                              <w:t xml:space="preserve"> regarding MG reconfiguration</w:t>
                            </w:r>
                          </w:p>
                          <w:p w14:paraId="22778476" w14:textId="77777777" w:rsidR="00002FA2" w:rsidRPr="00002FA2" w:rsidRDefault="00002FA2" w:rsidP="00002FA2">
                            <w:pPr>
                              <w:spacing w:after="120"/>
                              <w:rPr>
                                <w:rFonts w:eastAsia="SimSun"/>
                                <w:i/>
                                <w:szCs w:val="24"/>
                                <w:lang w:eastAsia="zh-CN"/>
                              </w:rPr>
                            </w:pPr>
                            <w:r w:rsidRPr="00002FA2">
                              <w:rPr>
                                <w:rFonts w:eastAsia="SimSun"/>
                                <w:i/>
                                <w:szCs w:val="24"/>
                                <w:lang w:eastAsia="zh-CN"/>
                              </w:rPr>
                              <w:t>Agreements:</w:t>
                            </w:r>
                          </w:p>
                          <w:p w14:paraId="5E2156DE" w14:textId="77777777" w:rsidR="00002FA2" w:rsidRPr="00002FA2" w:rsidRDefault="00002FA2" w:rsidP="00002FA2">
                            <w:pPr>
                              <w:numPr>
                                <w:ilvl w:val="0"/>
                                <w:numId w:val="9"/>
                              </w:numPr>
                              <w:overflowPunct w:val="0"/>
                              <w:autoSpaceDE w:val="0"/>
                              <w:autoSpaceDN w:val="0"/>
                              <w:adjustRightInd w:val="0"/>
                              <w:spacing w:after="120" w:line="259" w:lineRule="auto"/>
                              <w:ind w:left="936"/>
                              <w:textAlignment w:val="baseline"/>
                              <w:rPr>
                                <w:rFonts w:eastAsia="SimSun"/>
                                <w:szCs w:val="24"/>
                                <w:lang w:eastAsia="zh-CN"/>
                              </w:rPr>
                            </w:pPr>
                            <w:r w:rsidRPr="00002FA2">
                              <w:rPr>
                                <w:szCs w:val="24"/>
                                <w:lang w:eastAsia="zh-CN"/>
                              </w:rPr>
                              <w:t>If during the measurement period, the MG pattern is reconfigured or time window for carrier phase measurement is reconfigured, the measurement period for RSCPD with RSTD and RSCP with UE Rx-Tx can be longer.</w:t>
                            </w:r>
                            <w:r w:rsidRPr="00002FA2">
                              <w:rPr>
                                <w:rFonts w:eastAsia="DengXian" w:hint="eastAsia"/>
                                <w:szCs w:val="24"/>
                                <w:lang w:eastAsia="zh-CN"/>
                              </w:rPr>
                              <w:t xml:space="preserve"> </w:t>
                            </w:r>
                          </w:p>
                          <w:p w14:paraId="400E5EBC" w14:textId="77777777" w:rsidR="00002FA2" w:rsidRPr="00002FA2" w:rsidRDefault="00002FA2" w:rsidP="00002FA2">
                            <w:pPr>
                              <w:keepNext/>
                              <w:keepLines/>
                              <w:spacing w:before="120" w:line="259" w:lineRule="auto"/>
                              <w:outlineLvl w:val="3"/>
                              <w:rPr>
                                <w:rFonts w:ascii="Arial" w:eastAsia="SimSun" w:hAnsi="Arial"/>
                                <w:b/>
                                <w:sz w:val="21"/>
                                <w:szCs w:val="18"/>
                                <w:u w:val="single"/>
                                <w:lang w:eastAsia="zh-CN"/>
                              </w:rPr>
                            </w:pPr>
                            <w:r w:rsidRPr="00002FA2">
                              <w:rPr>
                                <w:rFonts w:ascii="Arial" w:eastAsia="SimSun" w:hAnsi="Arial"/>
                                <w:b/>
                                <w:sz w:val="21"/>
                                <w:szCs w:val="18"/>
                                <w:u w:val="single"/>
                                <w:lang w:eastAsia="ko-KR"/>
                              </w:rPr>
                              <w:t xml:space="preserve">Issue </w:t>
                            </w:r>
                            <w:r w:rsidRPr="00002FA2">
                              <w:rPr>
                                <w:rFonts w:ascii="Arial" w:eastAsia="SimSun" w:hAnsi="Arial"/>
                                <w:b/>
                                <w:sz w:val="21"/>
                                <w:szCs w:val="18"/>
                                <w:u w:val="single"/>
                                <w:lang w:eastAsia="zh-CN"/>
                              </w:rPr>
                              <w:t>2</w:t>
                            </w:r>
                            <w:r w:rsidRPr="00002FA2">
                              <w:rPr>
                                <w:rFonts w:ascii="Arial" w:eastAsia="SimSun" w:hAnsi="Arial"/>
                                <w:b/>
                                <w:sz w:val="21"/>
                                <w:szCs w:val="18"/>
                                <w:u w:val="single"/>
                                <w:lang w:eastAsia="ko-KR"/>
                              </w:rPr>
                              <w:t>-</w:t>
                            </w:r>
                            <w:r w:rsidRPr="00002FA2">
                              <w:rPr>
                                <w:rFonts w:ascii="Arial" w:eastAsia="SimSun" w:hAnsi="Arial" w:hint="eastAsia"/>
                                <w:b/>
                                <w:sz w:val="21"/>
                                <w:szCs w:val="18"/>
                                <w:u w:val="single"/>
                                <w:lang w:eastAsia="zh-CN"/>
                              </w:rPr>
                              <w:t>1</w:t>
                            </w:r>
                            <w:r w:rsidRPr="00002FA2">
                              <w:rPr>
                                <w:rFonts w:ascii="Arial" w:eastAsia="SimSun" w:hAnsi="Arial"/>
                                <w:b/>
                                <w:sz w:val="21"/>
                                <w:szCs w:val="18"/>
                                <w:u w:val="single"/>
                                <w:lang w:eastAsia="zh-CN"/>
                              </w:rPr>
                              <w:t>-</w:t>
                            </w:r>
                            <w:r w:rsidRPr="00002FA2">
                              <w:rPr>
                                <w:rFonts w:ascii="Arial" w:eastAsia="SimSun" w:hAnsi="Arial" w:hint="eastAsia"/>
                                <w:b/>
                                <w:sz w:val="21"/>
                                <w:szCs w:val="18"/>
                                <w:u w:val="single"/>
                                <w:lang w:eastAsia="zh-CN"/>
                              </w:rPr>
                              <w:t>5</w:t>
                            </w:r>
                            <w:r w:rsidRPr="00002FA2">
                              <w:rPr>
                                <w:rFonts w:ascii="Arial" w:eastAsia="SimSun" w:hAnsi="Arial"/>
                                <w:b/>
                                <w:sz w:val="21"/>
                                <w:szCs w:val="18"/>
                                <w:u w:val="single"/>
                                <w:lang w:eastAsia="ko-KR"/>
                              </w:rPr>
                              <w:t xml:space="preserve">: </w:t>
                            </w:r>
                            <w:r w:rsidRPr="00002FA2">
                              <w:rPr>
                                <w:rFonts w:ascii="Arial" w:eastAsia="SimSun" w:hAnsi="Arial" w:hint="eastAsia"/>
                                <w:b/>
                                <w:sz w:val="21"/>
                                <w:szCs w:val="18"/>
                                <w:u w:val="single"/>
                                <w:lang w:eastAsia="zh-CN"/>
                              </w:rPr>
                              <w:t>Impact of UE mobility</w:t>
                            </w:r>
                          </w:p>
                          <w:p w14:paraId="02553535" w14:textId="77777777" w:rsidR="00002FA2" w:rsidRPr="00002FA2" w:rsidRDefault="00002FA2" w:rsidP="00002FA2">
                            <w:pPr>
                              <w:spacing w:after="120"/>
                              <w:rPr>
                                <w:rFonts w:eastAsia="SimSun"/>
                                <w:i/>
                                <w:szCs w:val="24"/>
                                <w:lang w:eastAsia="zh-CN"/>
                              </w:rPr>
                            </w:pPr>
                            <w:r w:rsidRPr="00002FA2">
                              <w:rPr>
                                <w:rFonts w:eastAsia="SimSun"/>
                                <w:i/>
                                <w:szCs w:val="24"/>
                                <w:lang w:eastAsia="zh-CN"/>
                              </w:rPr>
                              <w:t>Agreements:</w:t>
                            </w:r>
                          </w:p>
                          <w:p w14:paraId="19E6DCBE" w14:textId="77777777" w:rsidR="00002FA2" w:rsidRPr="00002FA2" w:rsidRDefault="00002FA2" w:rsidP="00002FA2">
                            <w:pPr>
                              <w:numPr>
                                <w:ilvl w:val="0"/>
                                <w:numId w:val="9"/>
                              </w:numPr>
                              <w:overflowPunct w:val="0"/>
                              <w:autoSpaceDE w:val="0"/>
                              <w:autoSpaceDN w:val="0"/>
                              <w:adjustRightInd w:val="0"/>
                              <w:spacing w:after="120" w:line="259" w:lineRule="auto"/>
                              <w:ind w:left="936"/>
                              <w:textAlignment w:val="baseline"/>
                              <w:rPr>
                                <w:szCs w:val="24"/>
                                <w:lang w:eastAsia="zh-CN"/>
                              </w:rPr>
                            </w:pPr>
                            <w:r w:rsidRPr="00002FA2">
                              <w:rPr>
                                <w:szCs w:val="24"/>
                                <w:lang w:eastAsia="zh-CN"/>
                              </w:rPr>
                              <w:t xml:space="preserve">Uphold the previous agreement at RAN4#108. </w:t>
                            </w:r>
                          </w:p>
                          <w:p w14:paraId="40083894" w14:textId="77777777" w:rsidR="00CA1C5B" w:rsidRDefault="00CA1C5B" w:rsidP="00CA1C5B">
                            <w:pPr>
                              <w:autoSpaceDN w:val="0"/>
                              <w:spacing w:after="120" w:line="259" w:lineRule="auto"/>
                              <w:rPr>
                                <w:bCs/>
                                <w:lang w:eastAsia="zh-CN"/>
                              </w:rPr>
                            </w:pPr>
                          </w:p>
                          <w:p w14:paraId="166F5A10" w14:textId="77777777" w:rsidR="00CA1C5B" w:rsidRPr="009F2ACD" w:rsidRDefault="00CA1C5B" w:rsidP="00CA1C5B">
                            <w:pPr>
                              <w:pStyle w:val="Heading4"/>
                            </w:pPr>
                            <w:proofErr w:type="spellStart"/>
                            <w:r w:rsidRPr="009F2ACD">
                              <w:rPr>
                                <w:lang w:eastAsia="ko-KR"/>
                              </w:rPr>
                              <w:t>ue</w:t>
                            </w:r>
                            <w:proofErr w:type="spellEnd"/>
                            <w:r w:rsidRPr="009F2ACD">
                              <w:rPr>
                                <w:lang w:eastAsia="ko-KR"/>
                              </w:rPr>
                              <w:t xml:space="preserve"> </w:t>
                            </w:r>
                            <w:r w:rsidRPr="009F2ACD">
                              <w:t>2</w:t>
                            </w:r>
                            <w:r w:rsidRPr="009F2ACD">
                              <w:rPr>
                                <w:lang w:eastAsia="ko-KR"/>
                              </w:rPr>
                              <w:t>-</w:t>
                            </w:r>
                            <w:r w:rsidRPr="009F2ACD">
                              <w:rPr>
                                <w:rFonts w:hint="eastAsia"/>
                              </w:rPr>
                              <w:t>1</w:t>
                            </w:r>
                            <w:r w:rsidRPr="009F2ACD">
                              <w:t>-</w:t>
                            </w:r>
                            <w:r w:rsidRPr="009F2ACD">
                              <w:rPr>
                                <w:rFonts w:hint="eastAsia"/>
                              </w:rPr>
                              <w:t>4</w:t>
                            </w:r>
                            <w:r w:rsidRPr="009F2ACD">
                              <w:rPr>
                                <w:lang w:eastAsia="ko-KR"/>
                              </w:rPr>
                              <w:t xml:space="preserve">: </w:t>
                            </w:r>
                            <w:r w:rsidRPr="009F2ACD">
                              <w:rPr>
                                <w:rFonts w:hint="eastAsia"/>
                              </w:rPr>
                              <w:t xml:space="preserve">Requirements </w:t>
                            </w:r>
                            <w:r w:rsidRPr="009F2ACD">
                              <w:t>applicability</w:t>
                            </w:r>
                            <w:r w:rsidRPr="009F2ACD">
                              <w:rPr>
                                <w:rFonts w:hint="eastAsia"/>
                              </w:rPr>
                              <w:t xml:space="preserve"> regarding MG reconfiguration</w:t>
                            </w:r>
                          </w:p>
                          <w:p w14:paraId="48DED88D" w14:textId="77777777" w:rsidR="00CA1C5B" w:rsidRPr="009F2ACD" w:rsidRDefault="00CA1C5B" w:rsidP="00CA1C5B">
                            <w:pPr>
                              <w:spacing w:after="120" w:line="240" w:lineRule="auto"/>
                              <w:rPr>
                                <w:i/>
                                <w:szCs w:val="24"/>
                                <w:lang w:eastAsia="zh-CN"/>
                              </w:rPr>
                            </w:pPr>
                            <w:r w:rsidRPr="009F2ACD">
                              <w:rPr>
                                <w:i/>
                                <w:szCs w:val="24"/>
                                <w:lang w:eastAsia="zh-CN"/>
                              </w:rPr>
                              <w:t>Agreements:</w:t>
                            </w:r>
                          </w:p>
                          <w:p w14:paraId="282670AA" w14:textId="77777777" w:rsidR="00CA1C5B" w:rsidRPr="009F2ACD" w:rsidRDefault="00CA1C5B" w:rsidP="00CA1C5B">
                            <w:pPr>
                              <w:numPr>
                                <w:ilvl w:val="0"/>
                                <w:numId w:val="9"/>
                              </w:numPr>
                              <w:overflowPunct w:val="0"/>
                              <w:autoSpaceDE w:val="0"/>
                              <w:autoSpaceDN w:val="0"/>
                              <w:adjustRightInd w:val="0"/>
                              <w:spacing w:after="120" w:line="240" w:lineRule="auto"/>
                              <w:ind w:left="936"/>
                              <w:textAlignment w:val="baseline"/>
                              <w:rPr>
                                <w:szCs w:val="24"/>
                                <w:lang w:eastAsia="zh-CN"/>
                              </w:rPr>
                            </w:pPr>
                            <w:r w:rsidRPr="009F2ACD">
                              <w:rPr>
                                <w:rFonts w:eastAsia="MS Mincho"/>
                                <w:szCs w:val="24"/>
                                <w:lang w:eastAsia="zh-CN"/>
                              </w:rPr>
                              <w:t>If during the measurement period, the MG pattern is reconfigured or time window for carrier phase measurement is reconfigured, the measurement period for RSCPD with RSTD and RSCP with UE Rx-Tx can be longer.</w:t>
                            </w:r>
                            <w:r w:rsidRPr="009F2ACD">
                              <w:rPr>
                                <w:rFonts w:eastAsia="DengXian" w:hint="eastAsia"/>
                                <w:szCs w:val="24"/>
                                <w:lang w:eastAsia="zh-CN"/>
                              </w:rPr>
                              <w:t xml:space="preserve"> </w:t>
                            </w:r>
                          </w:p>
                          <w:p w14:paraId="65BD029F" w14:textId="77777777" w:rsidR="00CA1C5B" w:rsidRPr="009F2ACD" w:rsidRDefault="00CA1C5B" w:rsidP="00CA1C5B">
                            <w:pPr>
                              <w:pStyle w:val="Heading4"/>
                            </w:pPr>
                            <w:r w:rsidRPr="009F2ACD">
                              <w:rPr>
                                <w:lang w:eastAsia="ko-KR"/>
                              </w:rPr>
                              <w:t xml:space="preserve">Issue </w:t>
                            </w:r>
                            <w:r w:rsidRPr="009F2ACD">
                              <w:t>2</w:t>
                            </w:r>
                            <w:r w:rsidRPr="009F2ACD">
                              <w:rPr>
                                <w:lang w:eastAsia="ko-KR"/>
                              </w:rPr>
                              <w:t>-</w:t>
                            </w:r>
                            <w:r w:rsidRPr="009F2ACD">
                              <w:rPr>
                                <w:rFonts w:hint="eastAsia"/>
                              </w:rPr>
                              <w:t>1</w:t>
                            </w:r>
                            <w:r w:rsidRPr="009F2ACD">
                              <w:t>-</w:t>
                            </w:r>
                            <w:r w:rsidRPr="009F2ACD">
                              <w:rPr>
                                <w:rFonts w:hint="eastAsia"/>
                              </w:rPr>
                              <w:t>5</w:t>
                            </w:r>
                            <w:r w:rsidRPr="009F2ACD">
                              <w:rPr>
                                <w:lang w:eastAsia="ko-KR"/>
                              </w:rPr>
                              <w:t xml:space="preserve">: </w:t>
                            </w:r>
                            <w:r w:rsidRPr="009F2ACD">
                              <w:rPr>
                                <w:rFonts w:hint="eastAsia"/>
                              </w:rPr>
                              <w:t>Impact of UE mobility</w:t>
                            </w:r>
                          </w:p>
                          <w:p w14:paraId="1F1A77F0" w14:textId="77777777" w:rsidR="00CA1C5B" w:rsidRPr="009F2ACD" w:rsidRDefault="00CA1C5B" w:rsidP="00CA1C5B">
                            <w:pPr>
                              <w:spacing w:after="120" w:line="240" w:lineRule="auto"/>
                              <w:rPr>
                                <w:i/>
                                <w:szCs w:val="24"/>
                                <w:lang w:eastAsia="zh-CN"/>
                              </w:rPr>
                            </w:pPr>
                            <w:r w:rsidRPr="009F2ACD">
                              <w:rPr>
                                <w:i/>
                                <w:szCs w:val="24"/>
                                <w:lang w:eastAsia="zh-CN"/>
                              </w:rPr>
                              <w:t>Agreements:</w:t>
                            </w:r>
                          </w:p>
                          <w:p w14:paraId="5577F46C" w14:textId="77777777" w:rsidR="00CA1C5B" w:rsidRPr="009F2ACD" w:rsidRDefault="00CA1C5B" w:rsidP="00CA1C5B">
                            <w:pPr>
                              <w:numPr>
                                <w:ilvl w:val="0"/>
                                <w:numId w:val="9"/>
                              </w:numPr>
                              <w:overflowPunct w:val="0"/>
                              <w:autoSpaceDE w:val="0"/>
                              <w:autoSpaceDN w:val="0"/>
                              <w:adjustRightInd w:val="0"/>
                              <w:spacing w:after="120" w:line="240" w:lineRule="auto"/>
                              <w:ind w:left="936"/>
                              <w:textAlignment w:val="baseline"/>
                              <w:rPr>
                                <w:rFonts w:eastAsia="MS Mincho"/>
                                <w:szCs w:val="24"/>
                                <w:lang w:eastAsia="zh-CN"/>
                              </w:rPr>
                            </w:pPr>
                            <w:r w:rsidRPr="009F2ACD">
                              <w:rPr>
                                <w:rFonts w:eastAsia="MS Mincho"/>
                                <w:szCs w:val="24"/>
                                <w:lang w:eastAsia="zh-CN"/>
                              </w:rPr>
                              <w:t xml:space="preserve">Uphold the previous agreement at RAN4#108. </w:t>
                            </w:r>
                          </w:p>
                          <w:p w14:paraId="75E8C2F3" w14:textId="77777777" w:rsidR="00CA1C5B" w:rsidRPr="00C64E4A" w:rsidRDefault="00CA1C5B" w:rsidP="00CA1C5B">
                            <w:pPr>
                              <w:autoSpaceDN w:val="0"/>
                              <w:spacing w:after="120" w:line="259" w:lineRule="auto"/>
                              <w:rPr>
                                <w:rFonts w:eastAsia="SimSun"/>
                                <w:szCs w:val="24"/>
                                <w:lang w:eastAsia="zh-CN"/>
                              </w:rPr>
                            </w:pPr>
                          </w:p>
                        </w:txbxContent>
                      </wps:txbx>
                      <wps:bodyPr rot="0" vert="horz" wrap="square" lIns="91440" tIns="45720" rIns="91440" bIns="45720" anchor="t" anchorCtr="0">
                        <a:noAutofit/>
                      </wps:bodyPr>
                    </wps:wsp>
                  </a:graphicData>
                </a:graphic>
              </wp:inline>
            </w:drawing>
          </mc:Choice>
          <mc:Fallback>
            <w:pict>
              <v:shape w14:anchorId="38A9AFFF" id="Text Box 788600298" o:spid="_x0000_s1027" type="#_x0000_t202" style="width:471.75pt;height:16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">
                <v:textbox>
                  <w:txbxContent>
                    <w:p w14:paraId="4C3EDB7F" w14:textId="77777777" w:rsidR="00002FA2" w:rsidRPr="00002FA2" w:rsidRDefault="00002FA2" w:rsidP="00002FA2">
                      <w:pPr>
                        <w:keepNext/>
                        <w:keepLines/>
                        <w:spacing w:before="120" w:line="259" w:lineRule="auto"/>
                        <w:outlineLvl w:val="3"/>
                        <w:rPr>
                          <w:rFonts w:ascii="Arial" w:eastAsia="SimSun" w:hAnsi="Arial"/>
                          <w:b/>
                          <w:sz w:val="21"/>
                          <w:szCs w:val="18"/>
                          <w:u w:val="single"/>
                          <w:lang w:eastAsia="zh-CN"/>
                        </w:rPr>
                      </w:pPr>
                      <w:r w:rsidRPr="00002FA2">
                        <w:rPr>
                          <w:rFonts w:ascii="Arial" w:eastAsia="SimSun" w:hAnsi="Arial"/>
                          <w:b/>
                          <w:sz w:val="21"/>
                          <w:szCs w:val="18"/>
                          <w:u w:val="single"/>
                          <w:lang w:eastAsia="ko-KR"/>
                        </w:rPr>
                        <w:t xml:space="preserve">Issue </w:t>
                      </w:r>
                      <w:r w:rsidRPr="00002FA2">
                        <w:rPr>
                          <w:rFonts w:ascii="Arial" w:eastAsia="SimSun" w:hAnsi="Arial"/>
                          <w:b/>
                          <w:sz w:val="21"/>
                          <w:szCs w:val="18"/>
                          <w:u w:val="single"/>
                          <w:lang w:eastAsia="zh-CN"/>
                        </w:rPr>
                        <w:t>2</w:t>
                      </w:r>
                      <w:r w:rsidRPr="00002FA2">
                        <w:rPr>
                          <w:rFonts w:ascii="Arial" w:eastAsia="SimSun" w:hAnsi="Arial"/>
                          <w:b/>
                          <w:sz w:val="21"/>
                          <w:szCs w:val="18"/>
                          <w:u w:val="single"/>
                          <w:lang w:eastAsia="ko-KR"/>
                        </w:rPr>
                        <w:t>-</w:t>
                      </w:r>
                      <w:r w:rsidRPr="00002FA2">
                        <w:rPr>
                          <w:rFonts w:ascii="Arial" w:eastAsia="SimSun" w:hAnsi="Arial" w:hint="eastAsia"/>
                          <w:b/>
                          <w:sz w:val="21"/>
                          <w:szCs w:val="18"/>
                          <w:u w:val="single"/>
                          <w:lang w:eastAsia="zh-CN"/>
                        </w:rPr>
                        <w:t>1</w:t>
                      </w:r>
                      <w:r w:rsidRPr="00002FA2">
                        <w:rPr>
                          <w:rFonts w:ascii="Arial" w:eastAsia="SimSun" w:hAnsi="Arial"/>
                          <w:b/>
                          <w:sz w:val="21"/>
                          <w:szCs w:val="18"/>
                          <w:u w:val="single"/>
                          <w:lang w:eastAsia="zh-CN"/>
                        </w:rPr>
                        <w:t>-</w:t>
                      </w:r>
                      <w:r w:rsidRPr="00002FA2">
                        <w:rPr>
                          <w:rFonts w:ascii="Arial" w:eastAsia="SimSun" w:hAnsi="Arial" w:hint="eastAsia"/>
                          <w:b/>
                          <w:sz w:val="21"/>
                          <w:szCs w:val="18"/>
                          <w:u w:val="single"/>
                          <w:lang w:eastAsia="zh-CN"/>
                        </w:rPr>
                        <w:t>4</w:t>
                      </w:r>
                      <w:r w:rsidRPr="00002FA2">
                        <w:rPr>
                          <w:rFonts w:ascii="Arial" w:eastAsia="SimSun" w:hAnsi="Arial"/>
                          <w:b/>
                          <w:sz w:val="21"/>
                          <w:szCs w:val="18"/>
                          <w:u w:val="single"/>
                          <w:lang w:eastAsia="ko-KR"/>
                        </w:rPr>
                        <w:t xml:space="preserve">: </w:t>
                      </w:r>
                      <w:r w:rsidRPr="00002FA2">
                        <w:rPr>
                          <w:rFonts w:ascii="Arial" w:eastAsia="SimSun" w:hAnsi="Arial" w:hint="eastAsia"/>
                          <w:b/>
                          <w:sz w:val="21"/>
                          <w:szCs w:val="18"/>
                          <w:u w:val="single"/>
                          <w:lang w:eastAsia="zh-CN"/>
                        </w:rPr>
                        <w:t xml:space="preserve">Requirements </w:t>
                      </w:r>
                      <w:r w:rsidRPr="00002FA2">
                        <w:rPr>
                          <w:rFonts w:ascii="Arial" w:eastAsia="SimSun" w:hAnsi="Arial"/>
                          <w:b/>
                          <w:sz w:val="21"/>
                          <w:szCs w:val="18"/>
                          <w:u w:val="single"/>
                          <w:lang w:eastAsia="zh-CN"/>
                        </w:rPr>
                        <w:t>applicability</w:t>
                      </w:r>
                      <w:r w:rsidRPr="00002FA2">
                        <w:rPr>
                          <w:rFonts w:ascii="Arial" w:eastAsia="SimSun" w:hAnsi="Arial" w:hint="eastAsia"/>
                          <w:b/>
                          <w:sz w:val="21"/>
                          <w:szCs w:val="18"/>
                          <w:u w:val="single"/>
                          <w:lang w:eastAsia="zh-CN"/>
                        </w:rPr>
                        <w:t xml:space="preserve"> regarding MG reconfiguration</w:t>
                      </w:r>
                    </w:p>
                    <w:p w14:paraId="22778476" w14:textId="77777777" w:rsidR="00002FA2" w:rsidRPr="00002FA2" w:rsidRDefault="00002FA2" w:rsidP="00002FA2">
                      <w:pPr>
                        <w:spacing w:after="120"/>
                        <w:rPr>
                          <w:rFonts w:eastAsia="SimSun"/>
                          <w:i/>
                          <w:szCs w:val="24"/>
                          <w:lang w:eastAsia="zh-CN"/>
                        </w:rPr>
                      </w:pPr>
                      <w:r w:rsidRPr="00002FA2">
                        <w:rPr>
                          <w:rFonts w:eastAsia="SimSun"/>
                          <w:i/>
                          <w:szCs w:val="24"/>
                          <w:lang w:eastAsia="zh-CN"/>
                        </w:rPr>
                        <w:t>Agreements:</w:t>
                      </w:r>
                    </w:p>
                    <w:p w14:paraId="5E2156DE" w14:textId="77777777" w:rsidR="00002FA2" w:rsidRPr="00002FA2" w:rsidRDefault="00002FA2" w:rsidP="00002FA2">
                      <w:pPr>
                        <w:numPr>
                          <w:ilvl w:val="0"/>
                          <w:numId w:val="9"/>
                        </w:numPr>
                        <w:overflowPunct w:val="0"/>
                        <w:autoSpaceDE w:val="0"/>
                        <w:autoSpaceDN w:val="0"/>
                        <w:adjustRightInd w:val="0"/>
                        <w:spacing w:after="120" w:line="259" w:lineRule="auto"/>
                        <w:ind w:left="936"/>
                        <w:textAlignment w:val="baseline"/>
                        <w:rPr>
                          <w:rFonts w:eastAsia="SimSun"/>
                          <w:szCs w:val="24"/>
                          <w:lang w:eastAsia="zh-CN"/>
                        </w:rPr>
                      </w:pPr>
                      <w:r w:rsidRPr="00002FA2">
                        <w:rPr>
                          <w:szCs w:val="24"/>
                          <w:lang w:eastAsia="zh-CN"/>
                        </w:rPr>
                        <w:t>If during the measurement period, the MG pattern is reconfigured or time window for carrier phase measurement is reconfigured, the measurement period for RSCPD with RSTD and RSCP with UE Rx-Tx can be longer.</w:t>
                      </w:r>
                      <w:r w:rsidRPr="00002FA2">
                        <w:rPr>
                          <w:rFonts w:eastAsia="DengXian" w:hint="eastAsia"/>
                          <w:szCs w:val="24"/>
                          <w:lang w:eastAsia="zh-CN"/>
                        </w:rPr>
                        <w:t xml:space="preserve"> </w:t>
                      </w:r>
                    </w:p>
                    <w:p w14:paraId="400E5EBC" w14:textId="77777777" w:rsidR="00002FA2" w:rsidRPr="00002FA2" w:rsidRDefault="00002FA2" w:rsidP="00002FA2">
                      <w:pPr>
                        <w:keepNext/>
                        <w:keepLines/>
                        <w:spacing w:before="120" w:line="259" w:lineRule="auto"/>
                        <w:outlineLvl w:val="3"/>
                        <w:rPr>
                          <w:rFonts w:ascii="Arial" w:eastAsia="SimSun" w:hAnsi="Arial"/>
                          <w:b/>
                          <w:sz w:val="21"/>
                          <w:szCs w:val="18"/>
                          <w:u w:val="single"/>
                          <w:lang w:eastAsia="zh-CN"/>
                        </w:rPr>
                      </w:pPr>
                      <w:r w:rsidRPr="00002FA2">
                        <w:rPr>
                          <w:rFonts w:ascii="Arial" w:eastAsia="SimSun" w:hAnsi="Arial"/>
                          <w:b/>
                          <w:sz w:val="21"/>
                          <w:szCs w:val="18"/>
                          <w:u w:val="single"/>
                          <w:lang w:eastAsia="ko-KR"/>
                        </w:rPr>
                        <w:t xml:space="preserve">Issue </w:t>
                      </w:r>
                      <w:r w:rsidRPr="00002FA2">
                        <w:rPr>
                          <w:rFonts w:ascii="Arial" w:eastAsia="SimSun" w:hAnsi="Arial"/>
                          <w:b/>
                          <w:sz w:val="21"/>
                          <w:szCs w:val="18"/>
                          <w:u w:val="single"/>
                          <w:lang w:eastAsia="zh-CN"/>
                        </w:rPr>
                        <w:t>2</w:t>
                      </w:r>
                      <w:r w:rsidRPr="00002FA2">
                        <w:rPr>
                          <w:rFonts w:ascii="Arial" w:eastAsia="SimSun" w:hAnsi="Arial"/>
                          <w:b/>
                          <w:sz w:val="21"/>
                          <w:szCs w:val="18"/>
                          <w:u w:val="single"/>
                          <w:lang w:eastAsia="ko-KR"/>
                        </w:rPr>
                        <w:t>-</w:t>
                      </w:r>
                      <w:r w:rsidRPr="00002FA2">
                        <w:rPr>
                          <w:rFonts w:ascii="Arial" w:eastAsia="SimSun" w:hAnsi="Arial" w:hint="eastAsia"/>
                          <w:b/>
                          <w:sz w:val="21"/>
                          <w:szCs w:val="18"/>
                          <w:u w:val="single"/>
                          <w:lang w:eastAsia="zh-CN"/>
                        </w:rPr>
                        <w:t>1</w:t>
                      </w:r>
                      <w:r w:rsidRPr="00002FA2">
                        <w:rPr>
                          <w:rFonts w:ascii="Arial" w:eastAsia="SimSun" w:hAnsi="Arial"/>
                          <w:b/>
                          <w:sz w:val="21"/>
                          <w:szCs w:val="18"/>
                          <w:u w:val="single"/>
                          <w:lang w:eastAsia="zh-CN"/>
                        </w:rPr>
                        <w:t>-</w:t>
                      </w:r>
                      <w:r w:rsidRPr="00002FA2">
                        <w:rPr>
                          <w:rFonts w:ascii="Arial" w:eastAsia="SimSun" w:hAnsi="Arial" w:hint="eastAsia"/>
                          <w:b/>
                          <w:sz w:val="21"/>
                          <w:szCs w:val="18"/>
                          <w:u w:val="single"/>
                          <w:lang w:eastAsia="zh-CN"/>
                        </w:rPr>
                        <w:t>5</w:t>
                      </w:r>
                      <w:r w:rsidRPr="00002FA2">
                        <w:rPr>
                          <w:rFonts w:ascii="Arial" w:eastAsia="SimSun" w:hAnsi="Arial"/>
                          <w:b/>
                          <w:sz w:val="21"/>
                          <w:szCs w:val="18"/>
                          <w:u w:val="single"/>
                          <w:lang w:eastAsia="ko-KR"/>
                        </w:rPr>
                        <w:t xml:space="preserve">: </w:t>
                      </w:r>
                      <w:r w:rsidRPr="00002FA2">
                        <w:rPr>
                          <w:rFonts w:ascii="Arial" w:eastAsia="SimSun" w:hAnsi="Arial" w:hint="eastAsia"/>
                          <w:b/>
                          <w:sz w:val="21"/>
                          <w:szCs w:val="18"/>
                          <w:u w:val="single"/>
                          <w:lang w:eastAsia="zh-CN"/>
                        </w:rPr>
                        <w:t>Impact of UE mobility</w:t>
                      </w:r>
                    </w:p>
                    <w:p w14:paraId="02553535" w14:textId="77777777" w:rsidR="00002FA2" w:rsidRPr="00002FA2" w:rsidRDefault="00002FA2" w:rsidP="00002FA2">
                      <w:pPr>
                        <w:spacing w:after="120"/>
                        <w:rPr>
                          <w:rFonts w:eastAsia="SimSun"/>
                          <w:i/>
                          <w:szCs w:val="24"/>
                          <w:lang w:eastAsia="zh-CN"/>
                        </w:rPr>
                      </w:pPr>
                      <w:r w:rsidRPr="00002FA2">
                        <w:rPr>
                          <w:rFonts w:eastAsia="SimSun"/>
                          <w:i/>
                          <w:szCs w:val="24"/>
                          <w:lang w:eastAsia="zh-CN"/>
                        </w:rPr>
                        <w:t>Agreements:</w:t>
                      </w:r>
                    </w:p>
                    <w:p w14:paraId="19E6DCBE" w14:textId="77777777" w:rsidR="00002FA2" w:rsidRPr="00002FA2" w:rsidRDefault="00002FA2" w:rsidP="00002FA2">
                      <w:pPr>
                        <w:numPr>
                          <w:ilvl w:val="0"/>
                          <w:numId w:val="9"/>
                        </w:numPr>
                        <w:overflowPunct w:val="0"/>
                        <w:autoSpaceDE w:val="0"/>
                        <w:autoSpaceDN w:val="0"/>
                        <w:adjustRightInd w:val="0"/>
                        <w:spacing w:after="120" w:line="259" w:lineRule="auto"/>
                        <w:ind w:left="936"/>
                        <w:textAlignment w:val="baseline"/>
                        <w:rPr>
                          <w:szCs w:val="24"/>
                          <w:lang w:eastAsia="zh-CN"/>
                        </w:rPr>
                      </w:pPr>
                      <w:r w:rsidRPr="00002FA2">
                        <w:rPr>
                          <w:szCs w:val="24"/>
                          <w:lang w:eastAsia="zh-CN"/>
                        </w:rPr>
                        <w:t xml:space="preserve">Uphold the previous agreement at RAN4#108. </w:t>
                      </w:r>
                    </w:p>
                    <w:p w14:paraId="40083894" w14:textId="77777777" w:rsidR="00CA1C5B" w:rsidRDefault="00CA1C5B" w:rsidP="00CA1C5B">
                      <w:pPr>
                        <w:autoSpaceDN w:val="0"/>
                        <w:spacing w:after="120" w:line="259" w:lineRule="auto"/>
                        <w:rPr>
                          <w:bCs/>
                          <w:lang w:eastAsia="zh-CN"/>
                        </w:rPr>
                      </w:pPr>
                    </w:p>
                    <w:p w14:paraId="166F5A10" w14:textId="77777777" w:rsidR="00CA1C5B" w:rsidRPr="009F2ACD" w:rsidRDefault="00CA1C5B" w:rsidP="00CA1C5B">
                      <w:pPr>
                        <w:pStyle w:val="Heading4"/>
                      </w:pPr>
                      <w:r w:rsidRPr="009F2ACD">
                        <w:rPr>
                          <w:lang w:eastAsia="ko-KR"/>
                        </w:rPr>
                        <w:t xml:space="preserve">ue </w:t>
                      </w:r>
                      <w:r w:rsidRPr="009F2ACD">
                        <w:t>2</w:t>
                      </w:r>
                      <w:r w:rsidRPr="009F2ACD">
                        <w:rPr>
                          <w:lang w:eastAsia="ko-KR"/>
                        </w:rPr>
                        <w:t>-</w:t>
                      </w:r>
                      <w:r w:rsidRPr="009F2ACD">
                        <w:rPr>
                          <w:rFonts w:hint="eastAsia"/>
                        </w:rPr>
                        <w:t>1</w:t>
                      </w:r>
                      <w:r w:rsidRPr="009F2ACD">
                        <w:t>-</w:t>
                      </w:r>
                      <w:r w:rsidRPr="009F2ACD">
                        <w:rPr>
                          <w:rFonts w:hint="eastAsia"/>
                        </w:rPr>
                        <w:t>4</w:t>
                      </w:r>
                      <w:r w:rsidRPr="009F2ACD">
                        <w:rPr>
                          <w:lang w:eastAsia="ko-KR"/>
                        </w:rPr>
                        <w:t xml:space="preserve">: </w:t>
                      </w:r>
                      <w:r w:rsidRPr="009F2ACD">
                        <w:rPr>
                          <w:rFonts w:hint="eastAsia"/>
                        </w:rPr>
                        <w:t xml:space="preserve">Requirements </w:t>
                      </w:r>
                      <w:r w:rsidRPr="009F2ACD">
                        <w:t>applicability</w:t>
                      </w:r>
                      <w:r w:rsidRPr="009F2ACD">
                        <w:rPr>
                          <w:rFonts w:hint="eastAsia"/>
                        </w:rPr>
                        <w:t xml:space="preserve"> regarding MG reconfiguration</w:t>
                      </w:r>
                    </w:p>
                    <w:p w14:paraId="48DED88D" w14:textId="77777777" w:rsidR="00CA1C5B" w:rsidRPr="009F2ACD" w:rsidRDefault="00CA1C5B" w:rsidP="00CA1C5B">
                      <w:pPr>
                        <w:spacing w:after="120" w:line="240" w:lineRule="auto"/>
                        <w:rPr>
                          <w:i/>
                          <w:szCs w:val="24"/>
                          <w:lang w:eastAsia="zh-CN"/>
                        </w:rPr>
                      </w:pPr>
                      <w:r w:rsidRPr="009F2ACD">
                        <w:rPr>
                          <w:i/>
                          <w:szCs w:val="24"/>
                          <w:lang w:eastAsia="zh-CN"/>
                        </w:rPr>
                        <w:t>Agreements:</w:t>
                      </w:r>
                    </w:p>
                    <w:p w14:paraId="282670AA" w14:textId="77777777" w:rsidR="00CA1C5B" w:rsidRPr="009F2ACD" w:rsidRDefault="00CA1C5B" w:rsidP="00CA1C5B">
                      <w:pPr>
                        <w:numPr>
                          <w:ilvl w:val="0"/>
                          <w:numId w:val="9"/>
                        </w:numPr>
                        <w:overflowPunct w:val="0"/>
                        <w:autoSpaceDE w:val="0"/>
                        <w:autoSpaceDN w:val="0"/>
                        <w:adjustRightInd w:val="0"/>
                        <w:spacing w:after="120" w:line="240" w:lineRule="auto"/>
                        <w:ind w:left="936"/>
                        <w:textAlignment w:val="baseline"/>
                        <w:rPr>
                          <w:szCs w:val="24"/>
                          <w:lang w:eastAsia="zh-CN"/>
                        </w:rPr>
                      </w:pPr>
                      <w:r w:rsidRPr="009F2ACD">
                        <w:rPr>
                          <w:rFonts w:eastAsia="MS Mincho"/>
                          <w:szCs w:val="24"/>
                          <w:lang w:eastAsia="zh-CN"/>
                        </w:rPr>
                        <w:t>If during the measurement period, the MG pattern is reconfigured or time window for carrier phase measurement is reconfigured, the measurement period for RSCPD with RSTD and RSCP with UE Rx-Tx can be longer.</w:t>
                      </w:r>
                      <w:r w:rsidRPr="009F2ACD">
                        <w:rPr>
                          <w:rFonts w:eastAsia="DengXian" w:hint="eastAsia"/>
                          <w:szCs w:val="24"/>
                          <w:lang w:eastAsia="zh-CN"/>
                        </w:rPr>
                        <w:t xml:space="preserve"> </w:t>
                      </w:r>
                    </w:p>
                    <w:p w14:paraId="65BD029F" w14:textId="77777777" w:rsidR="00CA1C5B" w:rsidRPr="009F2ACD" w:rsidRDefault="00CA1C5B" w:rsidP="00CA1C5B">
                      <w:pPr>
                        <w:pStyle w:val="Heading4"/>
                      </w:pPr>
                      <w:r w:rsidRPr="009F2ACD">
                        <w:rPr>
                          <w:lang w:eastAsia="ko-KR"/>
                        </w:rPr>
                        <w:t xml:space="preserve">Issue </w:t>
                      </w:r>
                      <w:r w:rsidRPr="009F2ACD">
                        <w:t>2</w:t>
                      </w:r>
                      <w:r w:rsidRPr="009F2ACD">
                        <w:rPr>
                          <w:lang w:eastAsia="ko-KR"/>
                        </w:rPr>
                        <w:t>-</w:t>
                      </w:r>
                      <w:r w:rsidRPr="009F2ACD">
                        <w:rPr>
                          <w:rFonts w:hint="eastAsia"/>
                        </w:rPr>
                        <w:t>1</w:t>
                      </w:r>
                      <w:r w:rsidRPr="009F2ACD">
                        <w:t>-</w:t>
                      </w:r>
                      <w:r w:rsidRPr="009F2ACD">
                        <w:rPr>
                          <w:rFonts w:hint="eastAsia"/>
                        </w:rPr>
                        <w:t>5</w:t>
                      </w:r>
                      <w:r w:rsidRPr="009F2ACD">
                        <w:rPr>
                          <w:lang w:eastAsia="ko-KR"/>
                        </w:rPr>
                        <w:t xml:space="preserve">: </w:t>
                      </w:r>
                      <w:r w:rsidRPr="009F2ACD">
                        <w:rPr>
                          <w:rFonts w:hint="eastAsia"/>
                        </w:rPr>
                        <w:t>Impact of UE mobility</w:t>
                      </w:r>
                    </w:p>
                    <w:p w14:paraId="1F1A77F0" w14:textId="77777777" w:rsidR="00CA1C5B" w:rsidRPr="009F2ACD" w:rsidRDefault="00CA1C5B" w:rsidP="00CA1C5B">
                      <w:pPr>
                        <w:spacing w:after="120" w:line="240" w:lineRule="auto"/>
                        <w:rPr>
                          <w:i/>
                          <w:szCs w:val="24"/>
                          <w:lang w:eastAsia="zh-CN"/>
                        </w:rPr>
                      </w:pPr>
                      <w:r w:rsidRPr="009F2ACD">
                        <w:rPr>
                          <w:i/>
                          <w:szCs w:val="24"/>
                          <w:lang w:eastAsia="zh-CN"/>
                        </w:rPr>
                        <w:t>Agreements:</w:t>
                      </w:r>
                    </w:p>
                    <w:p w14:paraId="5577F46C" w14:textId="77777777" w:rsidR="00CA1C5B" w:rsidRPr="009F2ACD" w:rsidRDefault="00CA1C5B" w:rsidP="00CA1C5B">
                      <w:pPr>
                        <w:numPr>
                          <w:ilvl w:val="0"/>
                          <w:numId w:val="9"/>
                        </w:numPr>
                        <w:overflowPunct w:val="0"/>
                        <w:autoSpaceDE w:val="0"/>
                        <w:autoSpaceDN w:val="0"/>
                        <w:adjustRightInd w:val="0"/>
                        <w:spacing w:after="120" w:line="240" w:lineRule="auto"/>
                        <w:ind w:left="936"/>
                        <w:textAlignment w:val="baseline"/>
                        <w:rPr>
                          <w:rFonts w:eastAsia="MS Mincho"/>
                          <w:szCs w:val="24"/>
                          <w:lang w:eastAsia="zh-CN"/>
                        </w:rPr>
                      </w:pPr>
                      <w:r w:rsidRPr="009F2ACD">
                        <w:rPr>
                          <w:rFonts w:eastAsia="MS Mincho"/>
                          <w:szCs w:val="24"/>
                          <w:lang w:eastAsia="zh-CN"/>
                        </w:rPr>
                        <w:t xml:space="preserve">Uphold the previous agreement at RAN4#108. </w:t>
                      </w:r>
                    </w:p>
                    <w:p w14:paraId="75E8C2F3" w14:textId="77777777" w:rsidR="00CA1C5B" w:rsidRPr="00C64E4A" w:rsidRDefault="00CA1C5B" w:rsidP="00CA1C5B">
                      <w:pPr>
                        <w:autoSpaceDN w:val="0"/>
                        <w:spacing w:after="120" w:line="259" w:lineRule="auto"/>
                        <w:rPr>
                          <w:rFonts w:eastAsia="SimSun"/>
                          <w:szCs w:val="24"/>
                          <w:lang w:eastAsia="zh-CN"/>
                        </w:rPr>
                      </w:pPr>
                    </w:p>
                  </w:txbxContent>
                </v:textbox>
                <w10:anchorlock/>
              </v:shape>
            </w:pict>
          </mc:Fallback>
        </mc:AlternateContent>
      </w:r>
    </w:p>
    <w:p w14:paraId="1755FEFA" w14:textId="1A79F80F" w:rsidR="006B2EE6" w:rsidRDefault="006B2EE6" w:rsidP="00F57485">
      <w:pPr>
        <w:rPr>
          <w:lang w:eastAsia="zh-CN"/>
        </w:rPr>
      </w:pPr>
      <w:r>
        <w:rPr>
          <w:lang w:eastAsia="zh-CN"/>
        </w:rPr>
        <w:t>Draft CRs were endorsed in RAN4#109</w:t>
      </w:r>
      <w:r w:rsidR="003A27BB">
        <w:rPr>
          <w:lang w:eastAsia="zh-CN"/>
        </w:rPr>
        <w:t>,</w:t>
      </w:r>
      <w:r w:rsidR="00C8190F">
        <w:rPr>
          <w:lang w:eastAsia="zh-CN"/>
        </w:rPr>
        <w:t xml:space="preserve"> add</w:t>
      </w:r>
      <w:r w:rsidR="003A27BB">
        <w:rPr>
          <w:lang w:eastAsia="zh-CN"/>
        </w:rPr>
        <w:t>ing</w:t>
      </w:r>
      <w:r w:rsidR="00C8190F">
        <w:rPr>
          <w:lang w:eastAsia="zh-CN"/>
        </w:rPr>
        <w:t xml:space="preserve"> the requirements for CPP </w:t>
      </w:r>
      <w:r w:rsidR="003A27BB">
        <w:rPr>
          <w:lang w:eastAsia="zh-CN"/>
        </w:rPr>
        <w:t xml:space="preserve">measurements </w:t>
      </w:r>
      <w:r w:rsidR="00C8190F">
        <w:rPr>
          <w:lang w:eastAsia="zh-CN"/>
        </w:rPr>
        <w:t>to Rel-18 specifications. Nonetheless, companies were aware of some issues in the CRs that must be addressed during maintenance.</w:t>
      </w:r>
    </w:p>
    <w:p w14:paraId="0787CE0A" w14:textId="42B533E7" w:rsidR="00C8190F" w:rsidRDefault="001C5D39" w:rsidP="001C5D39">
      <w:pPr>
        <w:rPr>
          <w:lang w:eastAsia="zh-CN"/>
        </w:rPr>
      </w:pPr>
      <w:r>
        <w:rPr>
          <w:lang w:eastAsia="zh-CN"/>
        </w:rPr>
        <w:t>One significant issue i</w:t>
      </w:r>
      <w:r w:rsidR="003A27BB">
        <w:rPr>
          <w:lang w:eastAsia="zh-CN"/>
        </w:rPr>
        <w:t>s</w:t>
      </w:r>
      <w:r>
        <w:rPr>
          <w:lang w:eastAsia="zh-CN"/>
        </w:rPr>
        <w:t xml:space="preserve"> that t</w:t>
      </w:r>
      <w:r w:rsidRPr="001C5D39">
        <w:rPr>
          <w:lang w:eastAsia="zh-CN"/>
        </w:rPr>
        <w:t>here were discrepancies in the measurement period requi</w:t>
      </w:r>
      <w:r>
        <w:rPr>
          <w:lang w:eastAsia="zh-CN"/>
        </w:rPr>
        <w:t>rement</w:t>
      </w:r>
      <w:r w:rsidR="00891832">
        <w:rPr>
          <w:lang w:eastAsia="zh-CN"/>
        </w:rPr>
        <w:t>s</w:t>
      </w:r>
      <w:r>
        <w:rPr>
          <w:lang w:eastAsia="zh-CN"/>
        </w:rPr>
        <w:t xml:space="preserve"> captured in different sections of the specifications</w:t>
      </w:r>
      <w:r w:rsidR="00891832">
        <w:rPr>
          <w:lang w:eastAsia="zh-CN"/>
        </w:rPr>
        <w:t xml:space="preserve">. In </w:t>
      </w:r>
      <w:r w:rsidR="00DB1929">
        <w:rPr>
          <w:lang w:eastAsia="zh-CN"/>
        </w:rPr>
        <w:t xml:space="preserve">section </w:t>
      </w:r>
      <w:r w:rsidR="00F42D4F">
        <w:rPr>
          <w:lang w:eastAsia="zh-CN"/>
        </w:rPr>
        <w:t xml:space="preserve">4.5.5.5, the measurement period requirement </w:t>
      </w:r>
      <w:r w:rsidR="00D622EB">
        <w:rPr>
          <w:lang w:eastAsia="zh-CN"/>
        </w:rPr>
        <w:t xml:space="preserve">for DL RSCPD </w:t>
      </w:r>
      <w:r w:rsidR="009C07D4">
        <w:rPr>
          <w:lang w:eastAsia="zh-CN"/>
        </w:rPr>
        <w:t xml:space="preserve">in RRC_IDLE </w:t>
      </w:r>
      <w:r w:rsidR="00D622EB">
        <w:rPr>
          <w:lang w:eastAsia="zh-CN"/>
        </w:rPr>
        <w:t xml:space="preserve">covers </w:t>
      </w:r>
      <w:r w:rsidR="00423367">
        <w:rPr>
          <w:lang w:eastAsia="zh-CN"/>
        </w:rPr>
        <w:t>scenarios</w:t>
      </w:r>
      <w:r w:rsidR="00D622EB">
        <w:rPr>
          <w:lang w:eastAsia="zh-CN"/>
        </w:rPr>
        <w:t xml:space="preserve"> in which multiple PFLs are configured in the assistance data, even though CPP measurements </w:t>
      </w:r>
      <w:r w:rsidR="000F3998">
        <w:rPr>
          <w:lang w:eastAsia="zh-CN"/>
        </w:rPr>
        <w:t>themselves are performed on indicated PRS resource sets contained in a single PFL.</w:t>
      </w:r>
      <w:r w:rsidR="00A91C59">
        <w:rPr>
          <w:lang w:eastAsia="zh-CN"/>
        </w:rPr>
        <w:t xml:space="preserve"> In contrast, the </w:t>
      </w:r>
      <w:r w:rsidR="00836612">
        <w:rPr>
          <w:lang w:eastAsia="zh-CN"/>
        </w:rPr>
        <w:t xml:space="preserve">corresponding </w:t>
      </w:r>
      <w:r w:rsidR="009C07D4">
        <w:rPr>
          <w:lang w:eastAsia="zh-CN"/>
        </w:rPr>
        <w:t xml:space="preserve">requirements </w:t>
      </w:r>
      <w:r w:rsidR="00836612">
        <w:rPr>
          <w:lang w:eastAsia="zh-CN"/>
        </w:rPr>
        <w:t>in</w:t>
      </w:r>
      <w:r w:rsidR="009C07D4">
        <w:rPr>
          <w:lang w:eastAsia="zh-CN"/>
        </w:rPr>
        <w:t xml:space="preserve"> RRC_INACTIVE (</w:t>
      </w:r>
      <w:r w:rsidR="00226D02">
        <w:rPr>
          <w:lang w:eastAsia="zh-CN"/>
        </w:rPr>
        <w:t xml:space="preserve">section 5.6.7.5) and RRC_CONNECTED (section </w:t>
      </w:r>
      <w:r w:rsidR="004E573A">
        <w:rPr>
          <w:lang w:eastAsia="zh-CN"/>
        </w:rPr>
        <w:t xml:space="preserve">9.9.7.5) do not address </w:t>
      </w:r>
      <w:r w:rsidR="002A0A43">
        <w:rPr>
          <w:lang w:eastAsia="zh-CN"/>
        </w:rPr>
        <w:t xml:space="preserve">PRS configurations </w:t>
      </w:r>
      <w:r w:rsidR="00B90D33">
        <w:rPr>
          <w:lang w:eastAsia="zh-CN"/>
        </w:rPr>
        <w:t>with</w:t>
      </w:r>
      <w:r w:rsidR="002A0A43">
        <w:rPr>
          <w:lang w:eastAsia="zh-CN"/>
        </w:rPr>
        <w:t xml:space="preserve"> multiple PFLs.</w:t>
      </w:r>
      <w:r w:rsidR="008935FC">
        <w:rPr>
          <w:lang w:eastAsia="zh-CN"/>
        </w:rPr>
        <w:t xml:space="preserve"> CPP measurements are always reported with other positioning measurements and the LMF can always configure multiple PFLs for the other measurements if the UE supports it. </w:t>
      </w:r>
    </w:p>
    <w:p w14:paraId="43267B55" w14:textId="6236D16D" w:rsidR="006F6609" w:rsidRDefault="00844D9B" w:rsidP="001C5D39">
      <w:pPr>
        <w:rPr>
          <w:b/>
          <w:bCs/>
          <w:lang w:eastAsia="zh-CN"/>
        </w:rPr>
      </w:pPr>
      <w:r w:rsidRPr="000B3E70">
        <w:rPr>
          <w:b/>
          <w:bCs/>
          <w:lang w:eastAsia="zh-CN"/>
        </w:rPr>
        <w:t>Proposal 1: The measurement period requirement</w:t>
      </w:r>
      <w:r w:rsidR="00B503AB" w:rsidRPr="000B3E70">
        <w:rPr>
          <w:b/>
          <w:bCs/>
          <w:lang w:eastAsia="zh-CN"/>
        </w:rPr>
        <w:t>s</w:t>
      </w:r>
      <w:r w:rsidRPr="000B3E70">
        <w:rPr>
          <w:b/>
          <w:bCs/>
          <w:lang w:eastAsia="zh-CN"/>
        </w:rPr>
        <w:t xml:space="preserve"> for DL RSCPD</w:t>
      </w:r>
      <w:r w:rsidR="00B503AB" w:rsidRPr="000B3E70">
        <w:rPr>
          <w:b/>
          <w:bCs/>
          <w:lang w:eastAsia="zh-CN"/>
        </w:rPr>
        <w:t xml:space="preserve"> (reported with DL RSTD)</w:t>
      </w:r>
      <w:r w:rsidRPr="000B3E70">
        <w:rPr>
          <w:b/>
          <w:bCs/>
          <w:lang w:eastAsia="zh-CN"/>
        </w:rPr>
        <w:t xml:space="preserve"> and DL RSCP </w:t>
      </w:r>
      <w:r w:rsidR="00B503AB" w:rsidRPr="000B3E70">
        <w:rPr>
          <w:b/>
          <w:bCs/>
          <w:lang w:eastAsia="zh-CN"/>
        </w:rPr>
        <w:t xml:space="preserve">(reported with UE Rx-Tx) </w:t>
      </w:r>
      <w:r w:rsidR="000B3E70">
        <w:rPr>
          <w:b/>
          <w:bCs/>
          <w:lang w:eastAsia="zh-CN"/>
        </w:rPr>
        <w:t>will be defined for</w:t>
      </w:r>
      <w:r w:rsidRPr="000B3E70">
        <w:rPr>
          <w:b/>
          <w:bCs/>
          <w:lang w:eastAsia="zh-CN"/>
        </w:rPr>
        <w:t xml:space="preserve"> scenarios where multiple PFLs are configured in the PRS assistance data.</w:t>
      </w:r>
    </w:p>
    <w:p w14:paraId="3E18BDAE" w14:textId="36A6A6B0" w:rsidR="000359A1" w:rsidRPr="003C5864" w:rsidRDefault="000359A1" w:rsidP="001C5D39">
      <w:pPr>
        <w:rPr>
          <w:lang w:eastAsia="zh-CN"/>
        </w:rPr>
      </w:pPr>
      <w:r w:rsidRPr="003C5864">
        <w:rPr>
          <w:lang w:eastAsia="zh-CN"/>
        </w:rPr>
        <w:t xml:space="preserve">In our view, </w:t>
      </w:r>
      <w:r w:rsidR="00BF7F66" w:rsidRPr="003C5864">
        <w:rPr>
          <w:lang w:eastAsia="zh-CN"/>
        </w:rPr>
        <w:t>when</w:t>
      </w:r>
      <w:r w:rsidRPr="003C5864">
        <w:rPr>
          <w:lang w:eastAsia="zh-CN"/>
        </w:rPr>
        <w:t xml:space="preserve"> multiple PFLs are configured</w:t>
      </w:r>
      <w:r w:rsidR="00BF7F66" w:rsidRPr="003C5864">
        <w:rPr>
          <w:lang w:eastAsia="zh-CN"/>
        </w:rPr>
        <w:t xml:space="preserve"> the measurement </w:t>
      </w:r>
      <w:r w:rsidR="00DC51B0" w:rsidRPr="003C5864">
        <w:rPr>
          <w:lang w:eastAsia="zh-CN"/>
        </w:rPr>
        <w:t>delay</w:t>
      </w:r>
      <w:r w:rsidR="00BF7F66" w:rsidRPr="003C5864">
        <w:rPr>
          <w:lang w:eastAsia="zh-CN"/>
        </w:rPr>
        <w:t xml:space="preserve"> </w:t>
      </w:r>
      <w:r w:rsidR="00534CE2" w:rsidRPr="003C5864">
        <w:rPr>
          <w:lang w:eastAsia="zh-CN"/>
        </w:rPr>
        <w:t>for the primary</w:t>
      </w:r>
      <w:r w:rsidR="00DC51B0" w:rsidRPr="003C5864">
        <w:rPr>
          <w:lang w:eastAsia="zh-CN"/>
        </w:rPr>
        <w:t xml:space="preserve"> (timing)</w:t>
      </w:r>
      <w:r w:rsidR="00534CE2" w:rsidRPr="003C5864">
        <w:rPr>
          <w:lang w:eastAsia="zh-CN"/>
        </w:rPr>
        <w:t xml:space="preserve"> measurement</w:t>
      </w:r>
      <w:r w:rsidR="00DC51B0" w:rsidRPr="003C5864">
        <w:rPr>
          <w:lang w:eastAsia="zh-CN"/>
        </w:rPr>
        <w:t xml:space="preserve"> applies </w:t>
      </w:r>
      <w:r w:rsidR="0042570A">
        <w:rPr>
          <w:lang w:eastAsia="zh-CN"/>
        </w:rPr>
        <w:t>for</w:t>
      </w:r>
      <w:r w:rsidR="00DC51B0" w:rsidRPr="003C5864">
        <w:rPr>
          <w:lang w:eastAsia="zh-CN"/>
        </w:rPr>
        <w:t xml:space="preserve"> all the </w:t>
      </w:r>
      <w:r w:rsidR="003C5864" w:rsidRPr="003C5864">
        <w:rPr>
          <w:lang w:eastAsia="zh-CN"/>
        </w:rPr>
        <w:t xml:space="preserve">other </w:t>
      </w:r>
      <w:r w:rsidR="0042570A">
        <w:rPr>
          <w:lang w:eastAsia="zh-CN"/>
        </w:rPr>
        <w:t>PFL</w:t>
      </w:r>
      <w:r w:rsidR="003C5864" w:rsidRPr="003C5864">
        <w:rPr>
          <w:lang w:eastAsia="zh-CN"/>
        </w:rPr>
        <w:t>s where CPP measurements are not performed.</w:t>
      </w:r>
      <w:r w:rsidR="0042570A">
        <w:rPr>
          <w:lang w:eastAsia="zh-CN"/>
        </w:rPr>
        <w:t xml:space="preserve"> For the PFL where </w:t>
      </w:r>
      <w:r w:rsidR="00552C82">
        <w:rPr>
          <w:lang w:eastAsia="zh-CN"/>
        </w:rPr>
        <w:t xml:space="preserve">CPP measurements are performed, the measurement delay </w:t>
      </w:r>
      <w:r w:rsidR="002C0693">
        <w:rPr>
          <w:lang w:eastAsia="zh-CN"/>
        </w:rPr>
        <w:t xml:space="preserve">should </w:t>
      </w:r>
      <w:proofErr w:type="gramStart"/>
      <w:r w:rsidR="002C0693">
        <w:rPr>
          <w:lang w:eastAsia="zh-CN"/>
        </w:rPr>
        <w:t>take into account</w:t>
      </w:r>
      <w:proofErr w:type="gramEnd"/>
      <w:r w:rsidR="002C0693">
        <w:rPr>
          <w:lang w:eastAsia="zh-CN"/>
        </w:rPr>
        <w:t xml:space="preserve"> the indicated PRS</w:t>
      </w:r>
      <w:r w:rsidR="00EE0994">
        <w:rPr>
          <w:lang w:eastAsia="zh-CN"/>
        </w:rPr>
        <w:t xml:space="preserve"> resource sets and time windows.</w:t>
      </w:r>
      <w:r w:rsidR="002C0693">
        <w:rPr>
          <w:lang w:eastAsia="zh-CN"/>
        </w:rPr>
        <w:t xml:space="preserve"> </w:t>
      </w:r>
    </w:p>
    <w:p w14:paraId="3CEA94DC" w14:textId="5F767AB4" w:rsidR="0011364F" w:rsidRDefault="0011364F" w:rsidP="001C5D39">
      <w:pPr>
        <w:rPr>
          <w:b/>
          <w:bCs/>
          <w:lang w:eastAsia="zh-CN"/>
        </w:rPr>
      </w:pPr>
      <w:r>
        <w:rPr>
          <w:b/>
          <w:bCs/>
          <w:lang w:eastAsia="zh-CN"/>
        </w:rPr>
        <w:t>Proposal 2:</w:t>
      </w:r>
      <w:r w:rsidR="001A02BB">
        <w:rPr>
          <w:b/>
          <w:bCs/>
          <w:lang w:eastAsia="zh-CN"/>
        </w:rPr>
        <w:t xml:space="preserve"> </w:t>
      </w:r>
      <w:r w:rsidR="001A02BB" w:rsidRPr="00F16B0A">
        <w:rPr>
          <w:b/>
          <w:bCs/>
          <w:lang w:eastAsia="zh-CN"/>
        </w:rPr>
        <w:t>When DL RSCPD is reported with RSTD</w:t>
      </w:r>
      <w:r w:rsidR="00F46213">
        <w:rPr>
          <w:b/>
          <w:bCs/>
          <w:lang w:eastAsia="zh-CN"/>
        </w:rPr>
        <w:t xml:space="preserve"> and </w:t>
      </w:r>
      <w:r w:rsidR="00C64E64">
        <w:rPr>
          <w:b/>
          <w:bCs/>
          <w:lang w:eastAsia="zh-CN"/>
        </w:rPr>
        <w:t xml:space="preserve">DL RSCPD is measured in PFL </w:t>
      </w:r>
      <w:r w:rsidR="00C64E64" w:rsidRPr="00C64E64">
        <w:rPr>
          <w:b/>
          <w:bCs/>
          <w:i/>
          <w:iCs/>
          <w:lang w:eastAsia="zh-CN"/>
        </w:rPr>
        <w:t>j</w:t>
      </w:r>
      <w:r w:rsidR="005D7E8D">
        <w:rPr>
          <w:b/>
          <w:bCs/>
          <w:lang w:eastAsia="zh-CN"/>
        </w:rPr>
        <w:t xml:space="preserve"> </w:t>
      </w:r>
      <w:r w:rsidR="00095609">
        <w:rPr>
          <w:b/>
          <w:bCs/>
          <w:lang w:eastAsia="zh-CN"/>
        </w:rPr>
        <w:t>with periodic time windows</w:t>
      </w:r>
      <w:r w:rsidR="005F7CEC">
        <w:rPr>
          <w:b/>
          <w:bCs/>
          <w:lang w:eastAsia="zh-CN"/>
        </w:rPr>
        <w:t>,</w:t>
      </w:r>
      <w:r w:rsidR="00095609">
        <w:rPr>
          <w:b/>
          <w:bCs/>
          <w:lang w:eastAsia="zh-CN"/>
        </w:rPr>
        <w:t xml:space="preserve"> </w:t>
      </w:r>
      <w:r w:rsidR="005D7E8D">
        <w:rPr>
          <w:b/>
          <w:bCs/>
          <w:lang w:eastAsia="zh-CN"/>
        </w:rPr>
        <w:t xml:space="preserve">the measurement period is given </w:t>
      </w:r>
      <w:proofErr w:type="gramStart"/>
      <w:r w:rsidR="005D7E8D">
        <w:rPr>
          <w:b/>
          <w:bCs/>
          <w:lang w:eastAsia="zh-CN"/>
        </w:rPr>
        <w:t>by</w:t>
      </w:r>
      <w:proofErr w:type="gramEnd"/>
    </w:p>
    <w:p w14:paraId="4EE8AB9C" w14:textId="6F545ECC" w:rsidR="001A02BB" w:rsidRPr="00F94009" w:rsidRDefault="001F0D94" w:rsidP="001A02BB">
      <w:pPr>
        <w:pStyle w:val="EQ"/>
        <w:rPr>
          <w:b/>
          <w:bCs/>
          <w:iCs/>
        </w:rPr>
      </w:pPr>
      <m:oMathPara>
        <m:oMath>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RSCPD with RSTD,Total</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RSCPD with RSTD,j</m:t>
              </m:r>
            </m:sub>
          </m:sSub>
          <m:r>
            <m:rPr>
              <m:sty m:val="bi"/>
            </m:rPr>
            <w:rPr>
              <w:rFonts w:ascii="Cambria Math" w:hAnsi="Cambria Math"/>
            </w:rPr>
            <m:t>+</m:t>
          </m:r>
          <m:nary>
            <m:naryPr>
              <m:chr m:val="∑"/>
              <m:limLoc m:val="undOvr"/>
              <m:ctrlPr>
                <w:rPr>
                  <w:rFonts w:ascii="Cambria Math" w:hAnsi="Cambria Math"/>
                  <w:b/>
                  <w:bCs/>
                  <w:iCs/>
                </w:rPr>
              </m:ctrlPr>
            </m:naryPr>
            <m:sub>
              <m:r>
                <m:rPr>
                  <m:sty m:val="b"/>
                </m:rPr>
                <w:rPr>
                  <w:rFonts w:ascii="Cambria Math" w:hAnsi="Cambria Math"/>
                </w:rPr>
                <m:t>i=1,i≠j</m:t>
              </m:r>
            </m:sub>
            <m:sup>
              <m:r>
                <m:rPr>
                  <m:sty m:val="b"/>
                </m:rPr>
                <w:rPr>
                  <w:rFonts w:ascii="Cambria Math" w:hAnsi="Cambria Math"/>
                </w:rPr>
                <m:t>L</m:t>
              </m:r>
            </m:sup>
            <m:e>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RSTD,i</m:t>
                  </m:r>
                </m:sub>
              </m:sSub>
              <m:r>
                <m:rPr>
                  <m:sty m:val="b"/>
                </m:rPr>
                <w:rPr>
                  <w:rFonts w:ascii="Cambria Math" w:hAnsi="Cambria Math"/>
                </w:rPr>
                <m:t xml:space="preserve">+ </m:t>
              </m:r>
              <m:d>
                <m:dPr>
                  <m:ctrlPr>
                    <w:rPr>
                      <w:rFonts w:ascii="Cambria Math" w:hAnsi="Cambria Math"/>
                      <w:b/>
                      <w:bCs/>
                      <w:iCs/>
                    </w:rPr>
                  </m:ctrlPr>
                </m:dPr>
                <m:e>
                  <m:r>
                    <m:rPr>
                      <m:sty m:val="b"/>
                    </m:rPr>
                    <w:rPr>
                      <w:rFonts w:ascii="Cambria Math" w:hAnsi="Cambria Math"/>
                      <w:lang w:eastAsia="zh-CN"/>
                    </w:rPr>
                    <m:t>L-1</m:t>
                  </m:r>
                </m:e>
              </m:d>
              <m:r>
                <m:rPr>
                  <m:sty m:val="b"/>
                </m:rPr>
                <w:rPr>
                  <w:rFonts w:ascii="Cambria Math" w:hAnsi="Cambria Math"/>
                  <w:lang w:eastAsia="zh-CN"/>
                </w:rPr>
                <m:t>*</m:t>
              </m:r>
              <m:func>
                <m:funcPr>
                  <m:ctrlPr>
                    <w:rPr>
                      <w:rFonts w:ascii="Cambria Math" w:hAnsi="Cambria Math"/>
                      <w:b/>
                      <w:bCs/>
                      <w:iCs/>
                    </w:rPr>
                  </m:ctrlPr>
                </m:funcPr>
                <m:fName>
                  <m:r>
                    <m:rPr>
                      <m:sty m:val="b"/>
                    </m:rPr>
                    <w:rPr>
                      <w:rFonts w:ascii="Cambria Math" w:hAnsi="Cambria Math"/>
                      <w:lang w:eastAsia="zh-CN"/>
                    </w:rPr>
                    <m:t>max</m:t>
                  </m:r>
                </m:fName>
                <m:e>
                  <m:d>
                    <m:dPr>
                      <m:ctrlPr>
                        <w:rPr>
                          <w:rFonts w:ascii="Cambria Math" w:hAnsi="Cambria Math"/>
                          <w:b/>
                          <w:bCs/>
                          <w:iCs/>
                        </w:rPr>
                      </m:ctrlPr>
                    </m:dPr>
                    <m:e>
                      <m:sSub>
                        <m:sSubPr>
                          <m:ctrlPr>
                            <w:rPr>
                              <w:rFonts w:ascii="Cambria Math" w:hAnsi="Cambria Math"/>
                              <w:b/>
                              <w:bCs/>
                              <w:iCs/>
                            </w:rPr>
                          </m:ctrlPr>
                        </m:sSubPr>
                        <m:e>
                          <m:r>
                            <m:rPr>
                              <m:sty m:val="b"/>
                            </m:rPr>
                            <w:rPr>
                              <w:rFonts w:ascii="Cambria Math" w:hAnsi="Cambria Math"/>
                              <w:lang w:eastAsia="zh-CN"/>
                            </w:rPr>
                            <m:t>T</m:t>
                          </m:r>
                        </m:e>
                        <m:sub>
                          <m:r>
                            <m:rPr>
                              <m:sty m:val="b"/>
                            </m:rPr>
                            <w:rPr>
                              <w:rFonts w:ascii="Cambria Math" w:hAnsi="Cambria Math"/>
                              <w:lang w:eastAsia="zh-CN"/>
                            </w:rPr>
                            <m:t>effect,i</m:t>
                          </m:r>
                        </m:sub>
                      </m:sSub>
                    </m:e>
                  </m:d>
                </m:e>
              </m:func>
              <m:r>
                <m:rPr>
                  <m:sty m:val="b"/>
                </m:rPr>
                <w:rPr>
                  <w:rFonts w:ascii="Cambria Math" w:hAnsi="Cambria Math"/>
                  <w:color w:val="0070C0"/>
                  <w:lang w:eastAsia="zh-CN"/>
                </w:rPr>
                <m:t xml:space="preserve"> </m:t>
              </m:r>
            </m:e>
          </m:nary>
        </m:oMath>
      </m:oMathPara>
    </w:p>
    <w:p w14:paraId="77C015CA" w14:textId="0B3F97D0" w:rsidR="001A02BB" w:rsidRPr="00552801" w:rsidRDefault="005F7CEC" w:rsidP="00DF3C09">
      <w:pPr>
        <w:pStyle w:val="ListParagraph"/>
        <w:numPr>
          <w:ilvl w:val="0"/>
          <w:numId w:val="22"/>
        </w:numPr>
        <w:spacing w:after="180"/>
        <w:rPr>
          <w:rFonts w:eastAsiaTheme="minorHAnsi"/>
          <w:b/>
          <w:bCs/>
          <w:sz w:val="22"/>
          <w:szCs w:val="22"/>
          <w:lang w:eastAsia="zh-CN"/>
        </w:rPr>
      </w:pPr>
      <w:r w:rsidRPr="00552801">
        <w:rPr>
          <w:rFonts w:eastAsiaTheme="minorHAnsi"/>
          <w:b/>
          <w:bCs/>
          <w:sz w:val="22"/>
          <w:szCs w:val="22"/>
          <w:lang w:eastAsia="zh-CN"/>
        </w:rPr>
        <w:t xml:space="preserve">FFS how to adapt the requirement for aperiodic time </w:t>
      </w:r>
      <w:proofErr w:type="gramStart"/>
      <w:r w:rsidRPr="00552801">
        <w:rPr>
          <w:rFonts w:eastAsiaTheme="minorHAnsi"/>
          <w:b/>
          <w:bCs/>
          <w:sz w:val="22"/>
          <w:szCs w:val="22"/>
          <w:lang w:eastAsia="zh-CN"/>
        </w:rPr>
        <w:t>window</w:t>
      </w:r>
      <w:proofErr w:type="gramEnd"/>
      <w:r w:rsidR="00E60B90" w:rsidRPr="00552801">
        <w:rPr>
          <w:rFonts w:eastAsiaTheme="minorHAnsi"/>
          <w:b/>
          <w:bCs/>
          <w:sz w:val="22"/>
          <w:szCs w:val="22"/>
          <w:lang w:eastAsia="zh-CN"/>
        </w:rPr>
        <w:t xml:space="preserve"> </w:t>
      </w:r>
      <w:r w:rsidR="008F6577" w:rsidRPr="00552801">
        <w:rPr>
          <w:rFonts w:eastAsiaTheme="minorHAnsi"/>
          <w:b/>
          <w:bCs/>
          <w:sz w:val="22"/>
          <w:szCs w:val="22"/>
          <w:lang w:eastAsia="zh-CN"/>
        </w:rPr>
        <w:t xml:space="preserve"> </w:t>
      </w:r>
    </w:p>
    <w:p w14:paraId="407F8F96" w14:textId="1F83E2F7" w:rsidR="00C200CD" w:rsidRDefault="00C200CD" w:rsidP="00C200CD">
      <w:pPr>
        <w:rPr>
          <w:b/>
          <w:bCs/>
          <w:lang w:eastAsia="zh-CN"/>
        </w:rPr>
      </w:pPr>
      <w:r>
        <w:rPr>
          <w:b/>
          <w:bCs/>
          <w:lang w:eastAsia="zh-CN"/>
        </w:rPr>
        <w:t xml:space="preserve">Proposal 3: </w:t>
      </w:r>
      <w:r w:rsidRPr="00F16B0A">
        <w:rPr>
          <w:b/>
          <w:bCs/>
          <w:lang w:eastAsia="zh-CN"/>
        </w:rPr>
        <w:t xml:space="preserve">When DL RSCP is reported with </w:t>
      </w:r>
      <w:r>
        <w:rPr>
          <w:b/>
          <w:bCs/>
          <w:lang w:eastAsia="zh-CN"/>
        </w:rPr>
        <w:t xml:space="preserve">UE Rx-Tx and DL RSCP is measured in PFL </w:t>
      </w:r>
      <w:r w:rsidRPr="00C64E64">
        <w:rPr>
          <w:b/>
          <w:bCs/>
          <w:i/>
          <w:iCs/>
          <w:lang w:eastAsia="zh-CN"/>
        </w:rPr>
        <w:t>j</w:t>
      </w:r>
      <w:r w:rsidR="00DF3C09">
        <w:rPr>
          <w:b/>
          <w:bCs/>
          <w:lang w:eastAsia="zh-CN"/>
        </w:rPr>
        <w:t xml:space="preserve"> with periodic time windows</w:t>
      </w:r>
      <w:r w:rsidRPr="00F16B0A">
        <w:rPr>
          <w:b/>
          <w:bCs/>
          <w:lang w:eastAsia="zh-CN"/>
        </w:rPr>
        <w:t>,</w:t>
      </w:r>
      <w:r>
        <w:rPr>
          <w:b/>
          <w:bCs/>
          <w:lang w:eastAsia="zh-CN"/>
        </w:rPr>
        <w:t xml:space="preserve"> the measurement period is given </w:t>
      </w:r>
      <w:proofErr w:type="gramStart"/>
      <w:r>
        <w:rPr>
          <w:b/>
          <w:bCs/>
          <w:lang w:eastAsia="zh-CN"/>
        </w:rPr>
        <w:t>by</w:t>
      </w:r>
      <w:proofErr w:type="gramEnd"/>
    </w:p>
    <w:p w14:paraId="16F3A5FC" w14:textId="7305735A" w:rsidR="00B12481" w:rsidRDefault="001F0D94" w:rsidP="00B12481">
      <w:pPr>
        <w:keepLines/>
        <w:tabs>
          <w:tab w:val="center" w:pos="4536"/>
          <w:tab w:val="right" w:pos="9072"/>
        </w:tabs>
        <w:jc w:val="center"/>
        <w:rPr>
          <w:b/>
          <w:bCs/>
          <w:lang w:eastAsia="zh-CN"/>
        </w:rPr>
      </w:pPr>
      <m:oMathPara>
        <m:oMath>
          <m:sSub>
            <m:sSubPr>
              <m:ctrlPr>
                <w:rPr>
                  <w:rFonts w:ascii="Cambria Math" w:hAnsi="Cambria Math"/>
                  <w:b/>
                  <w:bCs/>
                  <w:i/>
                  <w:noProof/>
                </w:rPr>
              </m:ctrlPr>
            </m:sSubPr>
            <m:e>
              <m:r>
                <m:rPr>
                  <m:sty m:val="b"/>
                </m:rPr>
                <w:rPr>
                  <w:rFonts w:ascii="Cambria Math" w:hAnsi="Cambria Math"/>
                  <w:noProof/>
                </w:rPr>
                <m:t>T</m:t>
              </m:r>
            </m:e>
            <m:sub>
              <m:r>
                <m:rPr>
                  <m:sty m:val="b"/>
                </m:rPr>
                <w:rPr>
                  <w:rFonts w:ascii="Cambria Math" w:hAnsi="Cambria Math"/>
                  <w:noProof/>
                </w:rPr>
                <m:t>RSCP with UERxTx</m:t>
              </m:r>
              <m:r>
                <m:rPr>
                  <m:nor/>
                </m:rPr>
                <w:rPr>
                  <w:b/>
                  <w:bCs/>
                  <w:noProof/>
                </w:rPr>
                <m:t>, Total</m:t>
              </m:r>
            </m:sub>
          </m:sSub>
          <m:r>
            <m:rPr>
              <m:sty m:val="b"/>
            </m:rPr>
            <w:rPr>
              <w:rFonts w:ascii="Cambria Math" w:hAnsi="Cambria Math"/>
              <w:noProof/>
            </w:rPr>
            <m:t>=</m:t>
          </m:r>
          <m:sSub>
            <m:sSubPr>
              <m:ctrlPr>
                <w:rPr>
                  <w:rFonts w:ascii="Cambria Math" w:hAnsi="Cambria Math"/>
                  <w:b/>
                  <w:bCs/>
                  <w:i/>
                  <w:noProof/>
                </w:rPr>
              </m:ctrlPr>
            </m:sSubPr>
            <m:e>
              <m:r>
                <m:rPr>
                  <m:sty m:val="b"/>
                </m:rPr>
                <w:rPr>
                  <w:rFonts w:ascii="Cambria Math" w:hAnsi="Cambria Math"/>
                  <w:noProof/>
                </w:rPr>
                <m:t>T</m:t>
              </m:r>
            </m:e>
            <m:sub>
              <m:r>
                <m:rPr>
                  <m:sty m:val="b"/>
                </m:rPr>
                <w:rPr>
                  <w:rFonts w:ascii="Cambria Math" w:hAnsi="Cambria Math"/>
                  <w:noProof/>
                </w:rPr>
                <m:t>RSCP with UERxTx</m:t>
              </m:r>
              <m:r>
                <m:rPr>
                  <m:nor/>
                </m:rPr>
                <w:rPr>
                  <w:b/>
                  <w:bCs/>
                  <w:noProof/>
                </w:rPr>
                <m:t>, j</m:t>
              </m:r>
            </m:sub>
          </m:sSub>
          <m:r>
            <m:rPr>
              <m:sty m:val="bi"/>
            </m:rPr>
            <w:rPr>
              <w:rFonts w:ascii="Cambria Math" w:hAnsi="Cambria Math"/>
              <w:noProof/>
            </w:rPr>
            <m:t>+</m:t>
          </m:r>
          <m:nary>
            <m:naryPr>
              <m:chr m:val="∑"/>
              <m:limLoc m:val="undOvr"/>
              <m:ctrlPr>
                <w:rPr>
                  <w:rFonts w:ascii="Cambria Math" w:hAnsi="Cambria Math"/>
                  <w:b/>
                  <w:bCs/>
                  <w:iCs/>
                  <w:noProof/>
                </w:rPr>
              </m:ctrlPr>
            </m:naryPr>
            <m:sub>
              <m:r>
                <m:rPr>
                  <m:sty m:val="b"/>
                </m:rPr>
                <w:rPr>
                  <w:rFonts w:ascii="Cambria Math" w:hAnsi="Cambria Math"/>
                </w:rPr>
                <m:t>i=1,i≠j</m:t>
              </m:r>
            </m:sub>
            <m:sup>
              <m:r>
                <m:rPr>
                  <m:sty m:val="b"/>
                </m:rPr>
                <w:rPr>
                  <w:rFonts w:ascii="Cambria Math" w:hAnsi="Cambria Math"/>
                </w:rPr>
                <m:t>L</m:t>
              </m:r>
            </m:sup>
            <m:e>
              <m:sSub>
                <m:sSubPr>
                  <m:ctrlPr>
                    <w:rPr>
                      <w:rFonts w:ascii="Cambria Math" w:hAnsi="Cambria Math"/>
                      <w:b/>
                      <w:bCs/>
                      <w:i/>
                      <w:noProof/>
                    </w:rPr>
                  </m:ctrlPr>
                </m:sSubPr>
                <m:e>
                  <m:r>
                    <m:rPr>
                      <m:sty m:val="b"/>
                    </m:rPr>
                    <w:rPr>
                      <w:rFonts w:ascii="Cambria Math" w:hAnsi="Cambria Math"/>
                      <w:noProof/>
                    </w:rPr>
                    <m:t>T</m:t>
                  </m:r>
                </m:e>
                <m:sub>
                  <m:r>
                    <m:rPr>
                      <m:sty m:val="b"/>
                    </m:rPr>
                    <w:rPr>
                      <w:rFonts w:ascii="Cambria Math" w:hAnsi="Cambria Math"/>
                      <w:noProof/>
                    </w:rPr>
                    <m:t>UERxTx</m:t>
                  </m:r>
                  <m:r>
                    <m:rPr>
                      <m:nor/>
                    </m:rPr>
                    <w:rPr>
                      <w:b/>
                      <w:bCs/>
                      <w:noProof/>
                    </w:rPr>
                    <m:t>,i</m:t>
                  </m:r>
                </m:sub>
              </m:sSub>
              <m:r>
                <m:rPr>
                  <m:sty m:val="b"/>
                </m:rPr>
                <w:rPr>
                  <w:rFonts w:ascii="Cambria Math" w:hAnsi="Cambria Math"/>
                </w:rPr>
                <m:t xml:space="preserve">+ </m:t>
              </m:r>
              <m:d>
                <m:dPr>
                  <m:ctrlPr>
                    <w:rPr>
                      <w:rFonts w:ascii="Cambria Math" w:hAnsi="Cambria Math"/>
                      <w:b/>
                      <w:bCs/>
                      <w:iCs/>
                      <w:noProof/>
                    </w:rPr>
                  </m:ctrlPr>
                </m:dPr>
                <m:e>
                  <m:r>
                    <m:rPr>
                      <m:sty m:val="b"/>
                    </m:rPr>
                    <w:rPr>
                      <w:rFonts w:ascii="Cambria Math" w:hAnsi="Cambria Math"/>
                      <w:lang w:eastAsia="zh-CN"/>
                    </w:rPr>
                    <m:t>L-1</m:t>
                  </m:r>
                </m:e>
              </m:d>
              <m:r>
                <m:rPr>
                  <m:sty m:val="b"/>
                </m:rPr>
                <w:rPr>
                  <w:rFonts w:ascii="Cambria Math" w:hAnsi="Cambria Math"/>
                  <w:lang w:eastAsia="zh-CN"/>
                </w:rPr>
                <m:t>*</m:t>
              </m:r>
              <m:func>
                <m:funcPr>
                  <m:ctrlPr>
                    <w:rPr>
                      <w:rFonts w:ascii="Cambria Math" w:hAnsi="Cambria Math"/>
                      <w:b/>
                      <w:bCs/>
                      <w:iCs/>
                      <w:noProof/>
                    </w:rPr>
                  </m:ctrlPr>
                </m:funcPr>
                <m:fName>
                  <m:r>
                    <m:rPr>
                      <m:sty m:val="b"/>
                    </m:rPr>
                    <w:rPr>
                      <w:rFonts w:ascii="Cambria Math" w:hAnsi="Cambria Math"/>
                      <w:lang w:eastAsia="zh-CN"/>
                    </w:rPr>
                    <m:t>max</m:t>
                  </m:r>
                </m:fName>
                <m:e>
                  <m:d>
                    <m:dPr>
                      <m:ctrlPr>
                        <w:rPr>
                          <w:rFonts w:ascii="Cambria Math" w:hAnsi="Cambria Math"/>
                          <w:b/>
                          <w:bCs/>
                          <w:iCs/>
                          <w:noProof/>
                        </w:rPr>
                      </m:ctrlPr>
                    </m:dPr>
                    <m:e>
                      <m:sSub>
                        <m:sSubPr>
                          <m:ctrlPr>
                            <w:rPr>
                              <w:rFonts w:ascii="Cambria Math" w:hAnsi="Cambria Math"/>
                              <w:b/>
                              <w:bCs/>
                              <w:iCs/>
                              <w:noProof/>
                            </w:rPr>
                          </m:ctrlPr>
                        </m:sSubPr>
                        <m:e>
                          <m:r>
                            <m:rPr>
                              <m:sty m:val="b"/>
                            </m:rPr>
                            <w:rPr>
                              <w:rFonts w:ascii="Cambria Math" w:hAnsi="Cambria Math"/>
                              <w:lang w:eastAsia="zh-CN"/>
                            </w:rPr>
                            <m:t>T</m:t>
                          </m:r>
                        </m:e>
                        <m:sub>
                          <m:r>
                            <m:rPr>
                              <m:sty m:val="b"/>
                            </m:rPr>
                            <w:rPr>
                              <w:rFonts w:ascii="Cambria Math" w:hAnsi="Cambria Math"/>
                              <w:lang w:eastAsia="zh-CN"/>
                            </w:rPr>
                            <m:t>effect,i</m:t>
                          </m:r>
                        </m:sub>
                      </m:sSub>
                    </m:e>
                  </m:d>
                </m:e>
              </m:func>
              <m:r>
                <m:rPr>
                  <m:sty m:val="b"/>
                </m:rPr>
                <w:rPr>
                  <w:rFonts w:ascii="Cambria Math" w:hAnsi="Cambria Math"/>
                  <w:color w:val="0070C0"/>
                  <w:lang w:eastAsia="zh-CN"/>
                </w:rPr>
                <m:t xml:space="preserve"> </m:t>
              </m:r>
            </m:e>
          </m:nary>
        </m:oMath>
      </m:oMathPara>
    </w:p>
    <w:p w14:paraId="63963111" w14:textId="0923D5EF" w:rsidR="006819F8" w:rsidRPr="00E2162D" w:rsidRDefault="00E2162D" w:rsidP="00E2162D">
      <w:pPr>
        <w:pStyle w:val="ListParagraph"/>
        <w:keepLines/>
        <w:numPr>
          <w:ilvl w:val="0"/>
          <w:numId w:val="22"/>
        </w:numPr>
        <w:tabs>
          <w:tab w:val="center" w:pos="4536"/>
          <w:tab w:val="right" w:pos="9072"/>
        </w:tabs>
        <w:rPr>
          <w:rFonts w:eastAsiaTheme="minorHAnsi"/>
          <w:b/>
          <w:bCs/>
          <w:lang w:eastAsia="zh-CN"/>
        </w:rPr>
      </w:pPr>
      <w:r w:rsidRPr="00E2162D">
        <w:rPr>
          <w:rFonts w:eastAsiaTheme="minorHAnsi"/>
          <w:b/>
          <w:bCs/>
          <w:sz w:val="22"/>
          <w:szCs w:val="22"/>
          <w:lang w:eastAsia="zh-CN"/>
        </w:rPr>
        <w:t xml:space="preserve">FFS how to adapt the requirement for aperiodic time </w:t>
      </w:r>
      <w:proofErr w:type="gramStart"/>
      <w:r w:rsidRPr="00E2162D">
        <w:rPr>
          <w:rFonts w:eastAsiaTheme="minorHAnsi"/>
          <w:b/>
          <w:bCs/>
          <w:sz w:val="22"/>
          <w:szCs w:val="22"/>
          <w:lang w:eastAsia="zh-CN"/>
        </w:rPr>
        <w:t>window</w:t>
      </w:r>
      <w:proofErr w:type="gramEnd"/>
    </w:p>
    <w:p w14:paraId="1CA6B5B2" w14:textId="77777777" w:rsidR="000B4284" w:rsidRDefault="000B4284" w:rsidP="00C200CD">
      <w:pPr>
        <w:rPr>
          <w:b/>
          <w:bCs/>
          <w:lang w:eastAsia="zh-CN"/>
        </w:rPr>
      </w:pPr>
    </w:p>
    <w:p w14:paraId="27A3584F" w14:textId="77777777" w:rsidR="00C200CD" w:rsidRPr="000B3E70" w:rsidRDefault="00C200CD" w:rsidP="001C5D39">
      <w:pPr>
        <w:rPr>
          <w:b/>
          <w:bCs/>
          <w:lang w:eastAsia="zh-CN"/>
        </w:rPr>
      </w:pPr>
    </w:p>
    <w:p w14:paraId="56D19147" w14:textId="1F868E92" w:rsidR="00E6299B" w:rsidRDefault="00417FBE" w:rsidP="001C5D39">
      <w:pPr>
        <w:rPr>
          <w:lang w:eastAsia="zh-CN"/>
        </w:rPr>
      </w:pPr>
      <w:r>
        <w:rPr>
          <w:lang w:eastAsia="zh-CN"/>
        </w:rPr>
        <w:lastRenderedPageBreak/>
        <w:t xml:space="preserve">The second issue is that RAN1 has introduced </w:t>
      </w:r>
      <w:r w:rsidR="00121A97">
        <w:rPr>
          <w:lang w:eastAsia="zh-CN"/>
        </w:rPr>
        <w:t xml:space="preserve">two </w:t>
      </w:r>
      <w:r>
        <w:rPr>
          <w:lang w:eastAsia="zh-CN"/>
        </w:rPr>
        <w:t>optional UE capabilities to support performing RSTD and UE Rx-Tx measurements</w:t>
      </w:r>
      <w:r w:rsidR="00121A97">
        <w:rPr>
          <w:lang w:eastAsia="zh-CN"/>
        </w:rPr>
        <w:t>, respectively,</w:t>
      </w:r>
      <w:r>
        <w:rPr>
          <w:lang w:eastAsia="zh-CN"/>
        </w:rPr>
        <w:t xml:space="preserve"> inside the in</w:t>
      </w:r>
      <w:r w:rsidR="00987050">
        <w:rPr>
          <w:lang w:eastAsia="zh-CN"/>
        </w:rPr>
        <w:t>dicated time windows [2]</w:t>
      </w:r>
      <w:r w:rsidR="00685D9E">
        <w:rPr>
          <w:lang w:eastAsia="zh-CN"/>
        </w:rPr>
        <w:t>.</w:t>
      </w:r>
      <w:r w:rsidR="008E0F82">
        <w:rPr>
          <w:lang w:eastAsia="zh-CN"/>
        </w:rPr>
        <w:t xml:space="preserve"> UEs that do not support these optional capabilities can</w:t>
      </w:r>
      <w:r w:rsidR="00286461">
        <w:rPr>
          <w:lang w:eastAsia="zh-CN"/>
        </w:rPr>
        <w:t xml:space="preserve"> measure RSTD or UE Rx-Tx</w:t>
      </w:r>
      <w:r w:rsidR="008E0F82">
        <w:rPr>
          <w:lang w:eastAsia="zh-CN"/>
        </w:rPr>
        <w:t xml:space="preserve"> </w:t>
      </w:r>
      <w:r w:rsidR="00286461">
        <w:rPr>
          <w:lang w:eastAsia="zh-CN"/>
        </w:rPr>
        <w:t>using</w:t>
      </w:r>
      <w:r w:rsidR="00370E97">
        <w:rPr>
          <w:lang w:eastAsia="zh-CN"/>
        </w:rPr>
        <w:t xml:space="preserve"> PRS resources in the indicated PRS resource sets</w:t>
      </w:r>
      <w:r w:rsidR="00286461">
        <w:rPr>
          <w:lang w:eastAsia="zh-CN"/>
        </w:rPr>
        <w:t xml:space="preserve"> outside the time windows.</w:t>
      </w:r>
      <w:r w:rsidR="0042724D">
        <w:rPr>
          <w:lang w:eastAsia="zh-CN"/>
        </w:rPr>
        <w:t xml:space="preserve"> RAN4 </w:t>
      </w:r>
      <w:r w:rsidR="00E6299B">
        <w:rPr>
          <w:lang w:eastAsia="zh-CN"/>
        </w:rPr>
        <w:t>should</w:t>
      </w:r>
      <w:r w:rsidR="0042724D">
        <w:rPr>
          <w:lang w:eastAsia="zh-CN"/>
        </w:rPr>
        <w:t xml:space="preserve"> revise the measurement period requirements for CPP to accommodate </w:t>
      </w:r>
      <w:r w:rsidR="003F687B">
        <w:rPr>
          <w:lang w:eastAsia="zh-CN"/>
        </w:rPr>
        <w:t>such</w:t>
      </w:r>
      <w:r w:rsidR="0042724D">
        <w:rPr>
          <w:lang w:eastAsia="zh-CN"/>
        </w:rPr>
        <w:t xml:space="preserve">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62"/>
        <w:gridCol w:w="1829"/>
        <w:gridCol w:w="1754"/>
        <w:gridCol w:w="1259"/>
        <w:gridCol w:w="1243"/>
        <w:gridCol w:w="1427"/>
      </w:tblGrid>
      <w:tr w:rsidR="00020FE4" w:rsidRPr="00896695" w14:paraId="4F4D87A2" w14:textId="77777777" w:rsidTr="00020F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8842ED" w14:textId="77777777" w:rsidR="00020FE4" w:rsidRPr="00020FE4" w:rsidRDefault="00020FE4" w:rsidP="00020FE4">
            <w:pPr>
              <w:pStyle w:val="TAL"/>
              <w:rPr>
                <w:rFonts w:cs="Arial"/>
                <w:iCs/>
                <w:color w:val="000000" w:themeColor="text1"/>
                <w:szCs w:val="18"/>
              </w:rPr>
            </w:pPr>
            <w:r w:rsidRPr="00020FE4">
              <w:rPr>
                <w:rFonts w:cs="Arial"/>
                <w:iCs/>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C68F2" w14:textId="77777777" w:rsidR="00020FE4" w:rsidRPr="00020FE4" w:rsidRDefault="00020FE4" w:rsidP="00020FE4">
            <w:pPr>
              <w:pStyle w:val="TAL"/>
              <w:rPr>
                <w:rFonts w:cs="Arial"/>
                <w:iCs/>
                <w:color w:val="000000" w:themeColor="text1"/>
                <w:szCs w:val="18"/>
              </w:rPr>
            </w:pPr>
            <w:r w:rsidRPr="00020FE4">
              <w:rPr>
                <w:rFonts w:cs="Arial"/>
                <w:iCs/>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2E6A7" w14:textId="77777777" w:rsidR="00020FE4" w:rsidRPr="00020FE4" w:rsidRDefault="00020FE4" w:rsidP="00020FE4">
            <w:pPr>
              <w:pStyle w:val="TAL"/>
              <w:rPr>
                <w:rFonts w:cs="Arial"/>
                <w:iCs/>
                <w:color w:val="000000" w:themeColor="text1"/>
                <w:szCs w:val="18"/>
              </w:rPr>
            </w:pPr>
            <w:r w:rsidRPr="00020FE4">
              <w:rPr>
                <w:rFonts w:cs="Arial"/>
                <w:iCs/>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76D3C" w14:textId="77777777" w:rsidR="00020FE4" w:rsidRPr="00020FE4" w:rsidRDefault="00020FE4" w:rsidP="00020FE4">
            <w:pPr>
              <w:spacing w:after="180"/>
              <w:rPr>
                <w:rFonts w:ascii="Arial" w:hAnsi="Arial" w:cs="Arial"/>
                <w:iCs/>
                <w:color w:val="000000" w:themeColor="text1"/>
                <w:sz w:val="18"/>
                <w:szCs w:val="18"/>
              </w:rPr>
            </w:pPr>
            <w:r w:rsidRPr="00020FE4">
              <w:rPr>
                <w:rFonts w:ascii="Arial" w:hAnsi="Arial" w:cs="Arial"/>
                <w:iCs/>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66518" w14:textId="77777777" w:rsidR="00020FE4" w:rsidRPr="008A459C" w:rsidRDefault="00020FE4" w:rsidP="00020FE4">
            <w:pPr>
              <w:pStyle w:val="TAL"/>
              <w:rPr>
                <w:rFonts w:cs="Arial"/>
                <w:color w:val="000000" w:themeColor="text1"/>
                <w:szCs w:val="18"/>
              </w:rPr>
            </w:pPr>
            <w:r w:rsidRPr="008A459C">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142CD" w14:textId="77777777" w:rsidR="00020FE4" w:rsidRPr="00020FE4" w:rsidRDefault="00020FE4" w:rsidP="00020FE4">
            <w:pPr>
              <w:pStyle w:val="TAL"/>
              <w:rPr>
                <w:rFonts w:cs="Arial"/>
                <w:iCs/>
                <w:color w:val="000000" w:themeColor="text1"/>
                <w:szCs w:val="18"/>
              </w:rPr>
            </w:pPr>
            <w:r w:rsidRPr="00020FE4">
              <w:rPr>
                <w:rFonts w:cs="Arial"/>
                <w:iCs/>
                <w:color w:val="000000" w:themeColor="text1"/>
                <w:szCs w:val="18"/>
              </w:rPr>
              <w:t xml:space="preserve">Need for the </w:t>
            </w:r>
            <w:proofErr w:type="spellStart"/>
            <w:r w:rsidRPr="00020FE4">
              <w:rPr>
                <w:rFonts w:cs="Arial"/>
                <w:iCs/>
                <w:color w:val="000000" w:themeColor="text1"/>
                <w:szCs w:val="18"/>
              </w:rPr>
              <w:t>gNB</w:t>
            </w:r>
            <w:proofErr w:type="spellEnd"/>
            <w:r w:rsidRPr="00020FE4">
              <w:rPr>
                <w:rFonts w:cs="Arial"/>
                <w:iCs/>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CA0B0" w14:textId="77777777" w:rsidR="00020FE4" w:rsidRPr="00020FE4" w:rsidRDefault="00020FE4" w:rsidP="00020FE4">
            <w:pPr>
              <w:pStyle w:val="TAL"/>
              <w:rPr>
                <w:rFonts w:cs="Arial"/>
                <w:iCs/>
                <w:color w:val="000000" w:themeColor="text1"/>
                <w:szCs w:val="18"/>
              </w:rPr>
            </w:pPr>
            <w:r w:rsidRPr="00020FE4">
              <w:rPr>
                <w:rFonts w:eastAsia="MS Mincho" w:cs="Arial"/>
                <w:iCs/>
                <w:color w:val="000000" w:themeColor="text1"/>
                <w:szCs w:val="18"/>
              </w:rPr>
              <w:t xml:space="preserve">Applicable to </w:t>
            </w:r>
            <w:r w:rsidRPr="00020FE4">
              <w:rPr>
                <w:rFonts w:cs="Arial"/>
                <w:iCs/>
                <w:color w:val="000000" w:themeColor="text1"/>
                <w:szCs w:val="18"/>
              </w:rPr>
              <w:t xml:space="preserve">the capability </w:t>
            </w:r>
            <w:proofErr w:type="spellStart"/>
            <w:r w:rsidRPr="00020FE4">
              <w:rPr>
                <w:rFonts w:cs="Arial"/>
                <w:iCs/>
                <w:color w:val="000000" w:themeColor="text1"/>
                <w:szCs w:val="18"/>
              </w:rPr>
              <w:t>signalling</w:t>
            </w:r>
            <w:proofErr w:type="spellEnd"/>
            <w:r w:rsidRPr="00020FE4">
              <w:rPr>
                <w:rFonts w:cs="Arial"/>
                <w:iCs/>
                <w:color w:val="000000" w:themeColor="text1"/>
                <w:szCs w:val="18"/>
              </w:rPr>
              <w:t xml:space="preserve"> exchange between UEs (</w:t>
            </w:r>
            <w:proofErr w:type="spellStart"/>
            <w:r w:rsidRPr="00020FE4">
              <w:rPr>
                <w:rFonts w:cs="Arial"/>
                <w:iCs/>
                <w:color w:val="000000" w:themeColor="text1"/>
                <w:szCs w:val="18"/>
              </w:rPr>
              <w:t>Sidelink</w:t>
            </w:r>
            <w:proofErr w:type="spellEnd"/>
            <w:r w:rsidRPr="00020FE4">
              <w:rPr>
                <w:rFonts w:cs="Arial"/>
                <w:iCs/>
                <w:color w:val="000000" w:themeColor="text1"/>
                <w:szCs w:val="18"/>
              </w:rPr>
              <w:t xml:space="preserve"> WI only)”.</w:t>
            </w:r>
          </w:p>
        </w:tc>
      </w:tr>
      <w:tr w:rsidR="003E056C" w:rsidRPr="001D2CE9" w14:paraId="5F725002" w14:textId="77777777" w:rsidTr="00E20C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303800" w14:textId="77777777" w:rsidR="003E056C" w:rsidRPr="001D2CE9" w:rsidRDefault="003E056C" w:rsidP="00E20C28">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157F9" w14:textId="77777777" w:rsidR="003E056C" w:rsidRPr="001D2CE9" w:rsidRDefault="003E056C" w:rsidP="00E20C28">
            <w:pPr>
              <w:pStyle w:val="TAL"/>
              <w:rPr>
                <w:rFonts w:cs="Arial"/>
                <w:color w:val="000000" w:themeColor="text1"/>
                <w:szCs w:val="18"/>
              </w:rPr>
            </w:pPr>
            <w:r w:rsidRPr="001D2CE9">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8F4F3" w14:textId="77777777" w:rsidR="003E056C" w:rsidRPr="001D2CE9" w:rsidRDefault="003E056C" w:rsidP="00E20C28">
            <w:pPr>
              <w:pStyle w:val="TAL"/>
              <w:rPr>
                <w:rFonts w:eastAsia="SimSun" w:cs="Arial"/>
                <w:color w:val="000000" w:themeColor="text1"/>
                <w:szCs w:val="18"/>
              </w:rPr>
            </w:pPr>
            <w:r w:rsidRPr="001D2CE9">
              <w:rPr>
                <w:rFonts w:cs="Arial"/>
                <w:iCs/>
                <w:color w:val="000000" w:themeColor="text1"/>
                <w:szCs w:val="18"/>
              </w:rPr>
              <w:t xml:space="preserve">Support to perform legacy measurements inside the indicated time window only for DL </w:t>
            </w:r>
            <w:proofErr w:type="spellStart"/>
            <w:r w:rsidRPr="001D2CE9">
              <w:rPr>
                <w:rFonts w:cs="Arial"/>
                <w:iCs/>
                <w:color w:val="000000" w:themeColor="text1"/>
                <w:szCs w:val="18"/>
              </w:rPr>
              <w:t>TDoA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9F41A" w14:textId="77777777" w:rsidR="003E056C" w:rsidRPr="001D2CE9" w:rsidRDefault="003E056C" w:rsidP="00E20C28">
            <w:pPr>
              <w:rPr>
                <w:rFonts w:ascii="Arial" w:eastAsia="SimSun" w:hAnsi="Arial" w:cs="Arial"/>
                <w:color w:val="000000" w:themeColor="text1"/>
                <w:sz w:val="18"/>
                <w:szCs w:val="18"/>
                <w:lang w:eastAsia="zh-CN"/>
              </w:rPr>
            </w:pPr>
            <w:r w:rsidRPr="001D2CE9">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683E0" w14:textId="77777777" w:rsidR="003E056C" w:rsidRPr="008A459C" w:rsidRDefault="003E056C" w:rsidP="00E20C28">
            <w:pPr>
              <w:pStyle w:val="TAL"/>
              <w:rPr>
                <w:rFonts w:cs="Arial"/>
                <w:color w:val="000000" w:themeColor="text1"/>
                <w:szCs w:val="18"/>
              </w:rPr>
            </w:pPr>
            <w:r w:rsidRPr="008A459C">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E2116" w14:textId="77777777" w:rsidR="003E056C" w:rsidRPr="001D2CE9" w:rsidRDefault="003E056C" w:rsidP="00E20C28">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81460" w14:textId="77777777" w:rsidR="003E056C" w:rsidRPr="001D2CE9" w:rsidRDefault="003E056C" w:rsidP="00E20C28">
            <w:pPr>
              <w:pStyle w:val="TAL"/>
              <w:rPr>
                <w:rFonts w:cs="Arial"/>
                <w:color w:val="000000" w:themeColor="text1"/>
                <w:szCs w:val="18"/>
              </w:rPr>
            </w:pPr>
            <w:r w:rsidRPr="001D2CE9">
              <w:rPr>
                <w:rFonts w:cs="Arial"/>
                <w:iCs/>
                <w:color w:val="000000" w:themeColor="text1"/>
                <w:szCs w:val="18"/>
              </w:rPr>
              <w:t>N/A</w:t>
            </w:r>
          </w:p>
        </w:tc>
      </w:tr>
      <w:tr w:rsidR="003E056C" w:rsidRPr="001D2CE9" w14:paraId="37BBA621" w14:textId="77777777" w:rsidTr="00E20C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745237" w14:textId="77777777" w:rsidR="003E056C" w:rsidRPr="001D2CE9" w:rsidRDefault="003E056C" w:rsidP="00E20C28">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2E617" w14:textId="77777777" w:rsidR="003E056C" w:rsidRPr="001D2CE9" w:rsidRDefault="003E056C" w:rsidP="00E20C28">
            <w:pPr>
              <w:pStyle w:val="TAL"/>
              <w:rPr>
                <w:rFonts w:cs="Arial"/>
                <w:color w:val="000000" w:themeColor="text1"/>
                <w:szCs w:val="18"/>
              </w:rPr>
            </w:pPr>
            <w:r w:rsidRPr="001D2CE9">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1DF96" w14:textId="77777777" w:rsidR="003E056C" w:rsidRPr="001D2CE9" w:rsidRDefault="003E056C" w:rsidP="00E20C28">
            <w:pPr>
              <w:pStyle w:val="TAL"/>
              <w:rPr>
                <w:rFonts w:eastAsia="SimSun" w:cs="Arial"/>
                <w:color w:val="000000" w:themeColor="text1"/>
                <w:szCs w:val="18"/>
              </w:rPr>
            </w:pPr>
            <w:r w:rsidRPr="001D2CE9">
              <w:rPr>
                <w:rFonts w:cs="Arial"/>
                <w:iCs/>
                <w:color w:val="000000" w:themeColor="text1"/>
                <w:szCs w:val="18"/>
              </w:rPr>
              <w:t>Support to perform legacy 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B7899" w14:textId="77777777" w:rsidR="003E056C" w:rsidRPr="001D2CE9" w:rsidRDefault="003E056C" w:rsidP="00E20C28">
            <w:pPr>
              <w:rPr>
                <w:rFonts w:ascii="Arial" w:eastAsia="SimSun" w:hAnsi="Arial" w:cs="Arial"/>
                <w:color w:val="000000" w:themeColor="text1"/>
                <w:sz w:val="18"/>
                <w:szCs w:val="18"/>
                <w:lang w:eastAsia="zh-CN"/>
              </w:rPr>
            </w:pPr>
            <w:r w:rsidRPr="001D2CE9">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E7034" w14:textId="77777777" w:rsidR="003E056C" w:rsidRPr="008A459C" w:rsidRDefault="003E056C" w:rsidP="00E20C28">
            <w:pPr>
              <w:pStyle w:val="TAL"/>
              <w:rPr>
                <w:rFonts w:cs="Arial"/>
                <w:color w:val="000000" w:themeColor="text1"/>
                <w:szCs w:val="18"/>
              </w:rPr>
            </w:pPr>
            <w:r w:rsidRPr="008A459C">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366F1" w14:textId="77777777" w:rsidR="003E056C" w:rsidRPr="001D2CE9" w:rsidRDefault="003E056C" w:rsidP="00E20C28">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0DC2E" w14:textId="77777777" w:rsidR="003E056C" w:rsidRPr="001D2CE9" w:rsidRDefault="003E056C" w:rsidP="00E20C28">
            <w:pPr>
              <w:pStyle w:val="TAL"/>
              <w:rPr>
                <w:rFonts w:cs="Arial"/>
                <w:color w:val="000000" w:themeColor="text1"/>
                <w:szCs w:val="18"/>
              </w:rPr>
            </w:pPr>
            <w:r w:rsidRPr="001D2CE9">
              <w:rPr>
                <w:rFonts w:cs="Arial"/>
                <w:iCs/>
                <w:color w:val="000000" w:themeColor="text1"/>
                <w:szCs w:val="18"/>
              </w:rPr>
              <w:t>N/A</w:t>
            </w:r>
          </w:p>
        </w:tc>
      </w:tr>
    </w:tbl>
    <w:p w14:paraId="406B2326" w14:textId="77777777" w:rsidR="003E056C" w:rsidRDefault="003E056C" w:rsidP="001C5D39">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177"/>
        <w:gridCol w:w="1311"/>
        <w:gridCol w:w="1310"/>
        <w:gridCol w:w="1314"/>
        <w:gridCol w:w="1061"/>
        <w:gridCol w:w="1799"/>
      </w:tblGrid>
      <w:tr w:rsidR="002C52DC" w:rsidRPr="00896695" w14:paraId="00E3FA44" w14:textId="77777777" w:rsidTr="002C52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CBDCE3" w14:textId="77777777" w:rsidR="002C52DC" w:rsidRPr="002C52DC" w:rsidRDefault="002C52DC" w:rsidP="002C52DC">
            <w:pPr>
              <w:pStyle w:val="TAL"/>
              <w:rPr>
                <w:rFonts w:cs="Arial"/>
                <w:iCs/>
                <w:color w:val="000000" w:themeColor="text1"/>
                <w:szCs w:val="18"/>
              </w:rPr>
            </w:pPr>
            <w:r w:rsidRPr="002C52DC">
              <w:rPr>
                <w:rFonts w:cs="Arial"/>
                <w:iCs/>
                <w:color w:val="000000" w:themeColor="text1"/>
                <w:szCs w:val="18"/>
              </w:rPr>
              <w:lastRenderedPageBreak/>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5C01D" w14:textId="77777777" w:rsidR="002C52DC" w:rsidRPr="002C52DC" w:rsidRDefault="002C52DC" w:rsidP="002C52DC">
            <w:pPr>
              <w:pStyle w:val="TAL"/>
              <w:rPr>
                <w:rFonts w:cs="Arial"/>
                <w:iCs/>
                <w:color w:val="000000" w:themeColor="text1"/>
                <w:szCs w:val="18"/>
              </w:rPr>
            </w:pPr>
            <w:r w:rsidRPr="002C52DC">
              <w:rPr>
                <w:rFonts w:cs="Arial"/>
                <w:iCs/>
                <w:color w:val="000000" w:themeColor="text1"/>
                <w:szCs w:val="18"/>
              </w:rPr>
              <w:t>Type</w:t>
            </w:r>
          </w:p>
          <w:p w14:paraId="5F07F598" w14:textId="77777777" w:rsidR="002C52DC" w:rsidRPr="002C52DC" w:rsidRDefault="002C52DC" w:rsidP="002C52DC">
            <w:pPr>
              <w:pStyle w:val="TAL"/>
              <w:rPr>
                <w:rFonts w:cs="Arial"/>
                <w:iCs/>
                <w:color w:val="000000" w:themeColor="text1"/>
                <w:szCs w:val="18"/>
              </w:rPr>
            </w:pPr>
            <w:r w:rsidRPr="002C52DC">
              <w:rPr>
                <w:rFonts w:cs="Arial"/>
                <w:iCs/>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5B8FC" w14:textId="77777777" w:rsidR="002C52DC" w:rsidRPr="002C52DC" w:rsidRDefault="002C52DC" w:rsidP="002C52DC">
            <w:pPr>
              <w:pStyle w:val="TAL"/>
              <w:rPr>
                <w:rFonts w:cs="Arial"/>
                <w:iCs/>
                <w:color w:val="000000" w:themeColor="text1"/>
                <w:szCs w:val="18"/>
              </w:rPr>
            </w:pPr>
            <w:r w:rsidRPr="002C52DC">
              <w:rPr>
                <w:rFonts w:cs="Arial"/>
                <w:iCs/>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6838D" w14:textId="77777777" w:rsidR="002C52DC" w:rsidRPr="002C52DC" w:rsidRDefault="002C52DC" w:rsidP="002C52DC">
            <w:pPr>
              <w:pStyle w:val="TAL"/>
              <w:rPr>
                <w:rFonts w:cs="Arial"/>
                <w:iCs/>
                <w:color w:val="000000" w:themeColor="text1"/>
                <w:szCs w:val="18"/>
              </w:rPr>
            </w:pPr>
            <w:r w:rsidRPr="002C52DC">
              <w:rPr>
                <w:rFonts w:cs="Arial"/>
                <w:iCs/>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17032" w14:textId="77777777" w:rsidR="002C52DC" w:rsidRPr="002C52DC" w:rsidRDefault="002C52DC" w:rsidP="002C52DC">
            <w:pPr>
              <w:pStyle w:val="TAL"/>
              <w:rPr>
                <w:rFonts w:cs="Arial"/>
                <w:iCs/>
                <w:color w:val="000000" w:themeColor="text1"/>
                <w:szCs w:val="18"/>
              </w:rPr>
            </w:pPr>
            <w:r w:rsidRPr="002C52DC">
              <w:rPr>
                <w:rFonts w:cs="Arial"/>
                <w:iCs/>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9FBF2" w14:textId="77777777" w:rsidR="002C52DC" w:rsidRPr="002C52DC" w:rsidRDefault="002C52DC" w:rsidP="002C52DC">
            <w:pPr>
              <w:pStyle w:val="TAL"/>
              <w:rPr>
                <w:rFonts w:cs="Arial"/>
                <w:iCs/>
                <w:color w:val="000000" w:themeColor="text1"/>
                <w:szCs w:val="18"/>
              </w:rPr>
            </w:pPr>
            <w:r w:rsidRPr="002C52DC">
              <w:rPr>
                <w:rFonts w:cs="Arial"/>
                <w:iCs/>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314DB" w14:textId="77777777" w:rsidR="002C52DC" w:rsidRPr="002C52DC" w:rsidRDefault="002C52DC" w:rsidP="002C52DC">
            <w:pPr>
              <w:pStyle w:val="TAL"/>
              <w:rPr>
                <w:rFonts w:cs="Arial"/>
                <w:bCs/>
                <w:color w:val="000000" w:themeColor="text1"/>
                <w:szCs w:val="18"/>
              </w:rPr>
            </w:pPr>
            <w:r w:rsidRPr="002C52DC">
              <w:rPr>
                <w:rFonts w:cs="Arial"/>
                <w:bCs/>
                <w:color w:val="000000" w:themeColor="text1"/>
                <w:szCs w:val="18"/>
              </w:rPr>
              <w:t>Mandatory/Optional</w:t>
            </w:r>
          </w:p>
        </w:tc>
      </w:tr>
      <w:tr w:rsidR="003D767C" w:rsidRPr="00F349A7" w14:paraId="5113BEDE" w14:textId="77777777" w:rsidTr="00E20C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06CC7" w14:textId="77777777" w:rsidR="003D767C" w:rsidRPr="001D2CE9" w:rsidRDefault="003D767C" w:rsidP="00E20C28">
            <w:pPr>
              <w:pStyle w:val="TAL"/>
              <w:rPr>
                <w:rFonts w:cs="Arial"/>
                <w:color w:val="000000" w:themeColor="text1"/>
                <w:szCs w:val="18"/>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9DE17" w14:textId="77777777" w:rsidR="003D767C" w:rsidRPr="00F349A7" w:rsidRDefault="003D767C" w:rsidP="00E20C28">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A035B" w14:textId="77777777" w:rsidR="003D767C" w:rsidRPr="00F349A7" w:rsidRDefault="003D767C" w:rsidP="00E20C28">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F7C39" w14:textId="77777777" w:rsidR="003D767C" w:rsidRPr="00F349A7" w:rsidRDefault="003D767C" w:rsidP="00E20C28">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D5918" w14:textId="77777777" w:rsidR="003D767C" w:rsidRPr="00F349A7" w:rsidRDefault="003D767C" w:rsidP="00E20C28">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FC503" w14:textId="77777777" w:rsidR="003D767C" w:rsidRPr="00F349A7" w:rsidRDefault="003D767C" w:rsidP="00E20C28">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CF04" w14:textId="77777777" w:rsidR="003D767C" w:rsidRPr="00F349A7" w:rsidRDefault="003D767C" w:rsidP="00E20C28">
            <w:pPr>
              <w:pStyle w:val="TAL"/>
              <w:rPr>
                <w:rFonts w:cs="Arial"/>
                <w:color w:val="000000" w:themeColor="text1"/>
                <w:szCs w:val="18"/>
              </w:rPr>
            </w:pPr>
            <w:r w:rsidRPr="00F349A7">
              <w:rPr>
                <w:rFonts w:cs="Arial"/>
                <w:bCs/>
                <w:color w:val="000000" w:themeColor="text1"/>
                <w:szCs w:val="18"/>
              </w:rPr>
              <w:t>Optional with capability signaling</w:t>
            </w:r>
          </w:p>
        </w:tc>
      </w:tr>
      <w:tr w:rsidR="003D767C" w:rsidRPr="00F349A7" w14:paraId="64355242" w14:textId="77777777" w:rsidTr="00E20C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E327F" w14:textId="77777777" w:rsidR="003D767C" w:rsidRPr="001D2CE9" w:rsidRDefault="003D767C" w:rsidP="00E20C28">
            <w:pPr>
              <w:pStyle w:val="TAL"/>
              <w:rPr>
                <w:rFonts w:cs="Arial"/>
                <w:color w:val="000000" w:themeColor="text1"/>
                <w:szCs w:val="18"/>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428E6" w14:textId="77777777" w:rsidR="003D767C" w:rsidRPr="00F349A7" w:rsidRDefault="003D767C" w:rsidP="00E20C28">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1D5A6" w14:textId="77777777" w:rsidR="003D767C" w:rsidRPr="00F349A7" w:rsidRDefault="003D767C" w:rsidP="00E20C28">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E0FD5" w14:textId="77777777" w:rsidR="003D767C" w:rsidRPr="00F349A7" w:rsidRDefault="003D767C" w:rsidP="00E20C28">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21FA5" w14:textId="77777777" w:rsidR="003D767C" w:rsidRPr="00F349A7" w:rsidRDefault="003D767C" w:rsidP="00E20C28">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4B86F" w14:textId="77777777" w:rsidR="003D767C" w:rsidRPr="00F349A7" w:rsidRDefault="003D767C" w:rsidP="00E20C28">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45CB4" w14:textId="77777777" w:rsidR="003D767C" w:rsidRPr="00F349A7" w:rsidRDefault="003D767C" w:rsidP="00E20C28">
            <w:pPr>
              <w:pStyle w:val="TAL"/>
              <w:rPr>
                <w:rFonts w:cs="Arial"/>
                <w:color w:val="000000" w:themeColor="text1"/>
                <w:szCs w:val="18"/>
              </w:rPr>
            </w:pPr>
            <w:r w:rsidRPr="00F349A7">
              <w:rPr>
                <w:rFonts w:cs="Arial"/>
                <w:bCs/>
                <w:color w:val="000000" w:themeColor="text1"/>
                <w:szCs w:val="18"/>
              </w:rPr>
              <w:t>Optional with capability signaling</w:t>
            </w:r>
          </w:p>
        </w:tc>
      </w:tr>
    </w:tbl>
    <w:p w14:paraId="4CA62BD0" w14:textId="77777777" w:rsidR="00822B9C" w:rsidRPr="001C5D39" w:rsidRDefault="00822B9C" w:rsidP="001C5D39">
      <w:pPr>
        <w:rPr>
          <w:lang w:eastAsia="zh-CN"/>
        </w:rPr>
      </w:pPr>
    </w:p>
    <w:p w14:paraId="468511BB" w14:textId="77777777" w:rsidR="00FD701C" w:rsidRDefault="00FD701C">
      <w:pPr>
        <w:spacing w:after="0" w:line="240" w:lineRule="auto"/>
        <w:rPr>
          <w:b/>
          <w:bCs/>
          <w:lang w:eastAsia="zh-CN"/>
        </w:rPr>
      </w:pPr>
      <w:r>
        <w:rPr>
          <w:b/>
          <w:bCs/>
          <w:lang w:eastAsia="zh-CN"/>
        </w:rPr>
        <w:br w:type="page"/>
      </w:r>
    </w:p>
    <w:p w14:paraId="0CAE9560" w14:textId="26026FBB" w:rsidR="008B6F14" w:rsidRDefault="00E6299B" w:rsidP="00B41F8D">
      <w:pPr>
        <w:spacing w:after="120" w:line="257" w:lineRule="auto"/>
        <w:rPr>
          <w:b/>
          <w:bCs/>
          <w:lang w:eastAsia="zh-CN"/>
        </w:rPr>
      </w:pPr>
      <w:r w:rsidRPr="00F16B0A">
        <w:rPr>
          <w:b/>
          <w:bCs/>
          <w:lang w:eastAsia="zh-CN"/>
        </w:rPr>
        <w:lastRenderedPageBreak/>
        <w:t xml:space="preserve">Proposal </w:t>
      </w:r>
      <w:r w:rsidR="0070007A">
        <w:rPr>
          <w:b/>
          <w:bCs/>
          <w:lang w:eastAsia="zh-CN"/>
        </w:rPr>
        <w:t>4</w:t>
      </w:r>
      <w:r w:rsidR="009945CD" w:rsidRPr="00F16B0A">
        <w:rPr>
          <w:b/>
          <w:bCs/>
          <w:lang w:eastAsia="zh-CN"/>
        </w:rPr>
        <w:t>a</w:t>
      </w:r>
      <w:r w:rsidRPr="00F16B0A">
        <w:rPr>
          <w:b/>
          <w:bCs/>
          <w:lang w:eastAsia="zh-CN"/>
        </w:rPr>
        <w:t xml:space="preserve">: </w:t>
      </w:r>
      <w:r w:rsidR="006D4A0D" w:rsidRPr="00F16B0A">
        <w:rPr>
          <w:b/>
          <w:bCs/>
          <w:lang w:eastAsia="zh-CN"/>
        </w:rPr>
        <w:t>When DL RSCPD is reported with RSTD,</w:t>
      </w:r>
    </w:p>
    <w:p w14:paraId="1ECEAB53" w14:textId="62A5FB9A" w:rsidR="00930B91" w:rsidRPr="00930B91" w:rsidRDefault="00FE4B6D" w:rsidP="00B41F8D">
      <w:pPr>
        <w:pStyle w:val="ListParagraph"/>
        <w:numPr>
          <w:ilvl w:val="0"/>
          <w:numId w:val="22"/>
        </w:numPr>
        <w:spacing w:after="120" w:line="257" w:lineRule="auto"/>
        <w:rPr>
          <w:b/>
          <w:bCs/>
          <w:sz w:val="22"/>
          <w:szCs w:val="22"/>
          <w:lang w:eastAsia="zh-CN"/>
        </w:rPr>
      </w:pPr>
      <w:r>
        <w:rPr>
          <w:b/>
          <w:bCs/>
          <w:sz w:val="22"/>
          <w:szCs w:val="22"/>
          <w:lang w:eastAsia="zh-CN"/>
        </w:rPr>
        <w:t>I</w:t>
      </w:r>
      <w:r w:rsidR="00930B91" w:rsidRPr="008B6F14">
        <w:rPr>
          <w:b/>
          <w:bCs/>
          <w:sz w:val="22"/>
          <w:szCs w:val="22"/>
          <w:lang w:eastAsia="zh-CN"/>
        </w:rPr>
        <w:t>f the UE support</w:t>
      </w:r>
      <w:r w:rsidR="00930B91">
        <w:rPr>
          <w:b/>
          <w:bCs/>
          <w:sz w:val="22"/>
          <w:szCs w:val="22"/>
          <w:lang w:eastAsia="zh-CN"/>
        </w:rPr>
        <w:t>s</w:t>
      </w:r>
      <w:r w:rsidR="00930B91" w:rsidRPr="008B6F14">
        <w:rPr>
          <w:b/>
          <w:bCs/>
          <w:sz w:val="22"/>
          <w:szCs w:val="22"/>
          <w:lang w:eastAsia="zh-CN"/>
        </w:rPr>
        <w:t xml:space="preserve"> FG 41-2-8</w:t>
      </w:r>
      <w:r w:rsidR="002344AE">
        <w:rPr>
          <w:b/>
          <w:bCs/>
          <w:sz w:val="22"/>
          <w:szCs w:val="22"/>
          <w:lang w:eastAsia="zh-CN"/>
        </w:rPr>
        <w:t xml:space="preserve"> and the LMF configures </w:t>
      </w:r>
      <w:r w:rsidR="00B75A5A">
        <w:rPr>
          <w:b/>
          <w:bCs/>
          <w:sz w:val="22"/>
          <w:szCs w:val="22"/>
          <w:lang w:eastAsia="zh-CN"/>
        </w:rPr>
        <w:t xml:space="preserve">measurement </w:t>
      </w:r>
      <w:r w:rsidR="002344AE">
        <w:rPr>
          <w:b/>
          <w:bCs/>
          <w:sz w:val="22"/>
          <w:szCs w:val="22"/>
          <w:lang w:eastAsia="zh-CN"/>
        </w:rPr>
        <w:t>time windows</w:t>
      </w:r>
      <w:r w:rsidR="00930B91" w:rsidRPr="008B6F14">
        <w:rPr>
          <w:b/>
          <w:bCs/>
          <w:sz w:val="22"/>
          <w:szCs w:val="22"/>
          <w:lang w:eastAsia="zh-CN"/>
        </w:rPr>
        <w:t>,</w:t>
      </w:r>
      <w:r w:rsidR="00627E09">
        <w:rPr>
          <w:b/>
          <w:bCs/>
          <w:sz w:val="22"/>
          <w:szCs w:val="22"/>
          <w:lang w:eastAsia="zh-CN"/>
        </w:rPr>
        <w:t xml:space="preserve"> </w:t>
      </w:r>
      <m:oMath>
        <m:sSub>
          <m:sSubPr>
            <m:ctrlPr>
              <w:rPr>
                <w:rFonts w:ascii="Cambria Math" w:eastAsiaTheme="minorEastAsia" w:hAnsi="Cambria Math"/>
                <w:b/>
                <w:bCs/>
                <w:i/>
                <w:sz w:val="22"/>
                <w:szCs w:val="22"/>
                <w:lang w:eastAsia="zh-CN"/>
              </w:rPr>
            </m:ctrlPr>
          </m:sSubPr>
          <m:e>
            <m:r>
              <m:rPr>
                <m:sty m:val="bi"/>
              </m:rPr>
              <w:rPr>
                <w:rFonts w:ascii="Cambria Math" w:eastAsiaTheme="minorEastAsia" w:hAnsi="Cambria Math"/>
                <w:sz w:val="22"/>
                <w:szCs w:val="22"/>
                <w:lang w:eastAsia="zh-CN"/>
              </w:rPr>
              <m:t>L</m:t>
            </m:r>
          </m:e>
          <m:sub>
            <m:r>
              <m:rPr>
                <m:sty m:val="bi"/>
              </m:rPr>
              <w:rPr>
                <w:rFonts w:ascii="Cambria Math" w:eastAsiaTheme="minorEastAsia" w:hAnsi="Cambria Math"/>
                <w:sz w:val="22"/>
                <w:szCs w:val="22"/>
                <w:lang w:eastAsia="zh-CN"/>
              </w:rPr>
              <m:t>available_PRS</m:t>
            </m:r>
            <m:r>
              <m:rPr>
                <m:sty m:val="b"/>
              </m:rPr>
              <w:rPr>
                <w:rFonts w:ascii="Cambria Math" w:eastAsiaTheme="minorEastAsia" w:hAnsi="Cambria Math"/>
                <w:sz w:val="22"/>
                <w:szCs w:val="22"/>
                <w:lang w:eastAsia="zh-CN"/>
              </w:rPr>
              <m:t>,i</m:t>
            </m:r>
          </m:sub>
        </m:sSub>
      </m:oMath>
      <w:r w:rsidR="00627E09" w:rsidRPr="008B6F14">
        <w:rPr>
          <w:b/>
          <w:bCs/>
          <w:sz w:val="22"/>
          <w:szCs w:val="22"/>
          <w:lang w:eastAsia="zh-CN"/>
        </w:rPr>
        <w:t xml:space="preserve">  </w:t>
      </w:r>
      <w:r w:rsidR="00881FC8">
        <w:rPr>
          <w:b/>
          <w:bCs/>
          <w:sz w:val="22"/>
          <w:szCs w:val="22"/>
          <w:lang w:eastAsia="zh-CN"/>
        </w:rPr>
        <w:t xml:space="preserve">is calculated counting only </w:t>
      </w:r>
      <w:r w:rsidR="00627E09" w:rsidRPr="008B6F14">
        <w:rPr>
          <w:b/>
          <w:bCs/>
          <w:sz w:val="22"/>
          <w:szCs w:val="22"/>
          <w:lang w:eastAsia="zh-CN"/>
        </w:rPr>
        <w:t xml:space="preserve">PRS resources in the indicated PRS resource sets on the indicated PFL </w:t>
      </w:r>
      <w:proofErr w:type="spellStart"/>
      <w:proofErr w:type="gramStart"/>
      <w:r w:rsidR="00627E09" w:rsidRPr="008B6F14">
        <w:rPr>
          <w:b/>
          <w:bCs/>
          <w:i/>
          <w:iCs/>
          <w:sz w:val="22"/>
          <w:szCs w:val="22"/>
          <w:lang w:eastAsia="zh-CN"/>
        </w:rPr>
        <w:t>i</w:t>
      </w:r>
      <w:proofErr w:type="spellEnd"/>
      <w:r w:rsidR="00627E09" w:rsidRPr="008B6F14">
        <w:rPr>
          <w:b/>
          <w:bCs/>
          <w:i/>
          <w:iCs/>
          <w:sz w:val="22"/>
          <w:szCs w:val="22"/>
          <w:lang w:eastAsia="zh-CN"/>
        </w:rPr>
        <w:t xml:space="preserve"> </w:t>
      </w:r>
      <w:r w:rsidR="00627E09" w:rsidRPr="008B6F14">
        <w:rPr>
          <w:b/>
          <w:bCs/>
          <w:sz w:val="22"/>
          <w:szCs w:val="22"/>
          <w:lang w:eastAsia="zh-CN"/>
        </w:rPr>
        <w:t xml:space="preserve"> that</w:t>
      </w:r>
      <w:proofErr w:type="gramEnd"/>
      <w:r w:rsidR="00627E09" w:rsidRPr="008B6F14">
        <w:rPr>
          <w:b/>
          <w:bCs/>
          <w:sz w:val="22"/>
          <w:szCs w:val="22"/>
          <w:lang w:eastAsia="zh-CN"/>
        </w:rPr>
        <w:t xml:space="preserve"> overlap with the time windows.</w:t>
      </w:r>
    </w:p>
    <w:p w14:paraId="489E3CAE" w14:textId="11EA06F8" w:rsidR="00E6299B" w:rsidRDefault="00FE4B6D" w:rsidP="00B41F8D">
      <w:pPr>
        <w:pStyle w:val="ListParagraph"/>
        <w:numPr>
          <w:ilvl w:val="0"/>
          <w:numId w:val="22"/>
        </w:numPr>
        <w:spacing w:after="120" w:line="257" w:lineRule="auto"/>
        <w:rPr>
          <w:b/>
          <w:bCs/>
          <w:sz w:val="22"/>
          <w:szCs w:val="22"/>
          <w:lang w:eastAsia="zh-CN"/>
        </w:rPr>
      </w:pPr>
      <w:r>
        <w:rPr>
          <w:b/>
          <w:bCs/>
          <w:sz w:val="22"/>
          <w:szCs w:val="22"/>
          <w:lang w:eastAsia="zh-CN"/>
        </w:rPr>
        <w:t>I</w:t>
      </w:r>
      <w:r w:rsidR="001638D9" w:rsidRPr="008B6F14">
        <w:rPr>
          <w:b/>
          <w:bCs/>
          <w:sz w:val="22"/>
          <w:szCs w:val="22"/>
          <w:lang w:eastAsia="zh-CN"/>
        </w:rPr>
        <w:t>f the</w:t>
      </w:r>
      <w:r w:rsidR="00E6299B" w:rsidRPr="008B6F14">
        <w:rPr>
          <w:b/>
          <w:bCs/>
          <w:sz w:val="22"/>
          <w:szCs w:val="22"/>
          <w:lang w:eastAsia="zh-CN"/>
        </w:rPr>
        <w:t xml:space="preserve"> UE do</w:t>
      </w:r>
      <w:r w:rsidR="001638D9" w:rsidRPr="008B6F14">
        <w:rPr>
          <w:b/>
          <w:bCs/>
          <w:sz w:val="22"/>
          <w:szCs w:val="22"/>
          <w:lang w:eastAsia="zh-CN"/>
        </w:rPr>
        <w:t>es</w:t>
      </w:r>
      <w:r w:rsidR="00E6299B" w:rsidRPr="008B6F14">
        <w:rPr>
          <w:b/>
          <w:bCs/>
          <w:sz w:val="22"/>
          <w:szCs w:val="22"/>
          <w:lang w:eastAsia="zh-CN"/>
        </w:rPr>
        <w:t xml:space="preserve"> not support </w:t>
      </w:r>
      <w:r w:rsidR="001638D9" w:rsidRPr="008B6F14">
        <w:rPr>
          <w:b/>
          <w:bCs/>
          <w:sz w:val="22"/>
          <w:szCs w:val="22"/>
          <w:lang w:eastAsia="zh-CN"/>
        </w:rPr>
        <w:t>FG 41</w:t>
      </w:r>
      <w:r w:rsidR="004013D5" w:rsidRPr="008B6F14">
        <w:rPr>
          <w:b/>
          <w:bCs/>
          <w:sz w:val="22"/>
          <w:szCs w:val="22"/>
          <w:lang w:eastAsia="zh-CN"/>
        </w:rPr>
        <w:t>-2-8</w:t>
      </w:r>
      <w:r w:rsidR="00B75A5A">
        <w:rPr>
          <w:b/>
          <w:bCs/>
          <w:sz w:val="22"/>
          <w:szCs w:val="22"/>
          <w:lang w:eastAsia="zh-CN"/>
        </w:rPr>
        <w:t xml:space="preserve"> and the LMF configures measurement time windows</w:t>
      </w:r>
      <w:r w:rsidR="004013D5" w:rsidRPr="008B6F14">
        <w:rPr>
          <w:b/>
          <w:bCs/>
          <w:sz w:val="22"/>
          <w:szCs w:val="22"/>
          <w:lang w:eastAsia="zh-CN"/>
        </w:rPr>
        <w:t>,</w:t>
      </w:r>
      <w:r w:rsidR="000E5CDD" w:rsidRPr="008B6F14">
        <w:rPr>
          <w:b/>
          <w:bCs/>
          <w:sz w:val="22"/>
          <w:szCs w:val="22"/>
          <w:lang w:eastAsia="zh-CN"/>
        </w:rPr>
        <w:t xml:space="preserve"> </w:t>
      </w:r>
      <w:r w:rsidR="002D0DE9" w:rsidRPr="008B6F14">
        <w:rPr>
          <w:b/>
          <w:bCs/>
          <w:sz w:val="22"/>
          <w:szCs w:val="22"/>
          <w:lang w:eastAsia="zh-CN"/>
        </w:rPr>
        <w:t xml:space="preserve">the time window(s) are not considered when calculating </w:t>
      </w:r>
      <m:oMath>
        <m:sSub>
          <m:sSubPr>
            <m:ctrlPr>
              <w:rPr>
                <w:rFonts w:ascii="Cambria Math" w:eastAsiaTheme="minorEastAsia" w:hAnsi="Cambria Math"/>
                <w:b/>
                <w:bCs/>
                <w:i/>
                <w:sz w:val="22"/>
                <w:szCs w:val="22"/>
                <w:lang w:eastAsia="zh-CN"/>
              </w:rPr>
            </m:ctrlPr>
          </m:sSubPr>
          <m:e>
            <m:r>
              <m:rPr>
                <m:sty m:val="bi"/>
              </m:rPr>
              <w:rPr>
                <w:rFonts w:ascii="Cambria Math" w:eastAsiaTheme="minorEastAsia" w:hAnsi="Cambria Math"/>
                <w:sz w:val="22"/>
                <w:szCs w:val="22"/>
                <w:lang w:eastAsia="zh-CN"/>
              </w:rPr>
              <m:t>L</m:t>
            </m:r>
          </m:e>
          <m:sub>
            <m:r>
              <m:rPr>
                <m:sty m:val="bi"/>
              </m:rPr>
              <w:rPr>
                <w:rFonts w:ascii="Cambria Math" w:eastAsiaTheme="minorEastAsia" w:hAnsi="Cambria Math"/>
                <w:sz w:val="22"/>
                <w:szCs w:val="22"/>
                <w:lang w:eastAsia="zh-CN"/>
              </w:rPr>
              <m:t>available_PRS</m:t>
            </m:r>
            <m:r>
              <m:rPr>
                <m:sty m:val="b"/>
              </m:rPr>
              <w:rPr>
                <w:rFonts w:ascii="Cambria Math" w:eastAsiaTheme="minorEastAsia" w:hAnsi="Cambria Math"/>
                <w:sz w:val="22"/>
                <w:szCs w:val="22"/>
                <w:lang w:eastAsia="zh-CN"/>
              </w:rPr>
              <m:t>,i</m:t>
            </m:r>
          </m:sub>
        </m:sSub>
      </m:oMath>
      <w:r w:rsidR="002D0DE9" w:rsidRPr="008B6F14">
        <w:rPr>
          <w:b/>
          <w:bCs/>
          <w:sz w:val="22"/>
          <w:szCs w:val="22"/>
          <w:lang w:eastAsia="zh-CN"/>
        </w:rPr>
        <w:t xml:space="preserve">. </w:t>
      </w:r>
      <w:r w:rsidR="00AF387E" w:rsidRPr="008B6F14">
        <w:rPr>
          <w:b/>
          <w:bCs/>
          <w:sz w:val="22"/>
          <w:szCs w:val="22"/>
          <w:lang w:eastAsia="zh-CN"/>
        </w:rPr>
        <w:t>i.e.</w:t>
      </w:r>
      <w:r w:rsidR="00D3731C" w:rsidRPr="008B6F14">
        <w:rPr>
          <w:b/>
          <w:bCs/>
          <w:sz w:val="22"/>
          <w:szCs w:val="22"/>
          <w:lang w:eastAsia="zh-CN"/>
        </w:rPr>
        <w:t xml:space="preserve"> </w:t>
      </w:r>
      <w:r w:rsidR="0039763D" w:rsidRPr="008B6F14">
        <w:rPr>
          <w:b/>
          <w:bCs/>
          <w:sz w:val="22"/>
          <w:szCs w:val="22"/>
          <w:lang w:eastAsia="zh-CN"/>
        </w:rPr>
        <w:t>PRS resources in the indicated PRS</w:t>
      </w:r>
      <w:r w:rsidR="00BD1CAC" w:rsidRPr="008B6F14">
        <w:rPr>
          <w:b/>
          <w:bCs/>
          <w:sz w:val="22"/>
          <w:szCs w:val="22"/>
          <w:lang w:eastAsia="zh-CN"/>
        </w:rPr>
        <w:t xml:space="preserve"> resource sets</w:t>
      </w:r>
      <w:r w:rsidR="00ED53E1" w:rsidRPr="008B6F14">
        <w:rPr>
          <w:b/>
          <w:bCs/>
          <w:sz w:val="22"/>
          <w:szCs w:val="22"/>
          <w:lang w:eastAsia="zh-CN"/>
        </w:rPr>
        <w:t xml:space="preserve"> </w:t>
      </w:r>
      <w:r w:rsidR="00FA1670" w:rsidRPr="008B6F14">
        <w:rPr>
          <w:b/>
          <w:bCs/>
          <w:sz w:val="22"/>
          <w:szCs w:val="22"/>
          <w:lang w:eastAsia="zh-CN"/>
        </w:rPr>
        <w:t>on</w:t>
      </w:r>
      <w:r w:rsidR="00ED53E1" w:rsidRPr="008B6F14">
        <w:rPr>
          <w:b/>
          <w:bCs/>
          <w:sz w:val="22"/>
          <w:szCs w:val="22"/>
          <w:lang w:eastAsia="zh-CN"/>
        </w:rPr>
        <w:t xml:space="preserve"> the indicated PFL </w:t>
      </w:r>
      <w:proofErr w:type="spellStart"/>
      <w:proofErr w:type="gramStart"/>
      <w:r w:rsidR="00EE599D" w:rsidRPr="008B6F14">
        <w:rPr>
          <w:b/>
          <w:bCs/>
          <w:i/>
          <w:iCs/>
          <w:sz w:val="22"/>
          <w:szCs w:val="22"/>
          <w:lang w:eastAsia="zh-CN"/>
        </w:rPr>
        <w:t>i</w:t>
      </w:r>
      <w:proofErr w:type="spellEnd"/>
      <w:r w:rsidR="00EE599D" w:rsidRPr="008B6F14">
        <w:rPr>
          <w:b/>
          <w:bCs/>
          <w:i/>
          <w:iCs/>
          <w:sz w:val="22"/>
          <w:szCs w:val="22"/>
          <w:lang w:eastAsia="zh-CN"/>
        </w:rPr>
        <w:t xml:space="preserve"> </w:t>
      </w:r>
      <w:r w:rsidR="00540A08" w:rsidRPr="008B6F14">
        <w:rPr>
          <w:b/>
          <w:bCs/>
          <w:sz w:val="22"/>
          <w:szCs w:val="22"/>
          <w:lang w:eastAsia="zh-CN"/>
        </w:rPr>
        <w:t xml:space="preserve"> </w:t>
      </w:r>
      <w:r w:rsidR="00503C40" w:rsidRPr="008B6F14">
        <w:rPr>
          <w:b/>
          <w:bCs/>
          <w:sz w:val="22"/>
          <w:szCs w:val="22"/>
          <w:lang w:eastAsia="zh-CN"/>
        </w:rPr>
        <w:t>that</w:t>
      </w:r>
      <w:proofErr w:type="gramEnd"/>
      <w:r w:rsidR="00AF387E" w:rsidRPr="008B6F14">
        <w:rPr>
          <w:b/>
          <w:bCs/>
          <w:sz w:val="22"/>
          <w:szCs w:val="22"/>
          <w:lang w:eastAsia="zh-CN"/>
        </w:rPr>
        <w:t xml:space="preserve"> do not</w:t>
      </w:r>
      <w:r w:rsidR="00503C40" w:rsidRPr="008B6F14">
        <w:rPr>
          <w:b/>
          <w:bCs/>
          <w:sz w:val="22"/>
          <w:szCs w:val="22"/>
          <w:lang w:eastAsia="zh-CN"/>
        </w:rPr>
        <w:t xml:space="preserve"> </w:t>
      </w:r>
      <w:r w:rsidR="00540A08" w:rsidRPr="008B6F14">
        <w:rPr>
          <w:b/>
          <w:bCs/>
          <w:sz w:val="22"/>
          <w:szCs w:val="22"/>
          <w:lang w:eastAsia="zh-CN"/>
        </w:rPr>
        <w:t>overlap with the time windows</w:t>
      </w:r>
      <w:r w:rsidR="00AF387E" w:rsidRPr="008B6F14">
        <w:rPr>
          <w:b/>
          <w:bCs/>
          <w:sz w:val="22"/>
          <w:szCs w:val="22"/>
          <w:lang w:eastAsia="zh-CN"/>
        </w:rPr>
        <w:t xml:space="preserve"> can be counted</w:t>
      </w:r>
      <w:r w:rsidR="00540A08" w:rsidRPr="008B6F14">
        <w:rPr>
          <w:b/>
          <w:bCs/>
          <w:sz w:val="22"/>
          <w:szCs w:val="22"/>
          <w:lang w:eastAsia="zh-CN"/>
        </w:rPr>
        <w:t>.</w:t>
      </w:r>
    </w:p>
    <w:p w14:paraId="506C2105" w14:textId="33E47597" w:rsidR="004D05DB" w:rsidRDefault="00FE4B6D" w:rsidP="00B41F8D">
      <w:pPr>
        <w:pStyle w:val="ListParagraph"/>
        <w:numPr>
          <w:ilvl w:val="0"/>
          <w:numId w:val="22"/>
        </w:numPr>
        <w:spacing w:after="120" w:line="257" w:lineRule="auto"/>
        <w:rPr>
          <w:b/>
          <w:bCs/>
          <w:sz w:val="22"/>
          <w:szCs w:val="22"/>
          <w:lang w:eastAsia="zh-CN"/>
        </w:rPr>
      </w:pPr>
      <w:r>
        <w:rPr>
          <w:b/>
          <w:bCs/>
          <w:sz w:val="22"/>
          <w:szCs w:val="22"/>
          <w:lang w:eastAsia="zh-CN"/>
        </w:rPr>
        <w:t>I</w:t>
      </w:r>
      <w:r w:rsidR="004D05DB" w:rsidRPr="008B6F14">
        <w:rPr>
          <w:b/>
          <w:bCs/>
          <w:sz w:val="22"/>
          <w:szCs w:val="22"/>
          <w:lang w:eastAsia="zh-CN"/>
        </w:rPr>
        <w:t xml:space="preserve">f </w:t>
      </w:r>
      <w:r w:rsidR="004D05DB">
        <w:rPr>
          <w:b/>
          <w:bCs/>
          <w:sz w:val="22"/>
          <w:szCs w:val="22"/>
          <w:lang w:eastAsia="zh-CN"/>
        </w:rPr>
        <w:t xml:space="preserve">the LMF </w:t>
      </w:r>
      <w:r w:rsidR="00B80538">
        <w:rPr>
          <w:b/>
          <w:bCs/>
          <w:sz w:val="22"/>
          <w:szCs w:val="22"/>
          <w:lang w:eastAsia="zh-CN"/>
        </w:rPr>
        <w:t xml:space="preserve">does not </w:t>
      </w:r>
      <w:r w:rsidR="004D05DB">
        <w:rPr>
          <w:b/>
          <w:bCs/>
          <w:sz w:val="22"/>
          <w:szCs w:val="22"/>
          <w:lang w:eastAsia="zh-CN"/>
        </w:rPr>
        <w:t>configure measurement time windows</w:t>
      </w:r>
      <w:r w:rsidR="004D05DB" w:rsidRPr="008B6F14">
        <w:rPr>
          <w:b/>
          <w:bCs/>
          <w:sz w:val="22"/>
          <w:szCs w:val="22"/>
          <w:lang w:eastAsia="zh-CN"/>
        </w:rPr>
        <w:t>,</w:t>
      </w:r>
      <w:r w:rsidR="004D05DB">
        <w:rPr>
          <w:b/>
          <w:bCs/>
          <w:sz w:val="22"/>
          <w:szCs w:val="22"/>
          <w:lang w:eastAsia="zh-CN"/>
        </w:rPr>
        <w:t xml:space="preserve"> </w:t>
      </w:r>
      <m:oMath>
        <m:sSub>
          <m:sSubPr>
            <m:ctrlPr>
              <w:rPr>
                <w:rFonts w:ascii="Cambria Math" w:eastAsiaTheme="minorEastAsia" w:hAnsi="Cambria Math"/>
                <w:b/>
                <w:bCs/>
                <w:i/>
                <w:sz w:val="22"/>
                <w:szCs w:val="22"/>
                <w:lang w:eastAsia="zh-CN"/>
              </w:rPr>
            </m:ctrlPr>
          </m:sSubPr>
          <m:e>
            <m:r>
              <m:rPr>
                <m:sty m:val="bi"/>
              </m:rPr>
              <w:rPr>
                <w:rFonts w:ascii="Cambria Math" w:eastAsiaTheme="minorEastAsia" w:hAnsi="Cambria Math"/>
                <w:sz w:val="22"/>
                <w:szCs w:val="22"/>
                <w:lang w:eastAsia="zh-CN"/>
              </w:rPr>
              <m:t>L</m:t>
            </m:r>
          </m:e>
          <m:sub>
            <m:r>
              <m:rPr>
                <m:sty m:val="bi"/>
              </m:rPr>
              <w:rPr>
                <w:rFonts w:ascii="Cambria Math" w:eastAsiaTheme="minorEastAsia" w:hAnsi="Cambria Math"/>
                <w:sz w:val="22"/>
                <w:szCs w:val="22"/>
                <w:lang w:eastAsia="zh-CN"/>
              </w:rPr>
              <m:t>available_PRS</m:t>
            </m:r>
            <m:r>
              <m:rPr>
                <m:sty m:val="b"/>
              </m:rPr>
              <w:rPr>
                <w:rFonts w:ascii="Cambria Math" w:eastAsiaTheme="minorEastAsia" w:hAnsi="Cambria Math"/>
                <w:sz w:val="22"/>
                <w:szCs w:val="22"/>
                <w:lang w:eastAsia="zh-CN"/>
              </w:rPr>
              <m:t>,i</m:t>
            </m:r>
          </m:sub>
        </m:sSub>
      </m:oMath>
      <w:r w:rsidR="004D05DB" w:rsidRPr="008B6F14">
        <w:rPr>
          <w:b/>
          <w:bCs/>
          <w:sz w:val="22"/>
          <w:szCs w:val="22"/>
          <w:lang w:eastAsia="zh-CN"/>
        </w:rPr>
        <w:t xml:space="preserve">  </w:t>
      </w:r>
      <w:r w:rsidR="004D05DB">
        <w:rPr>
          <w:b/>
          <w:bCs/>
          <w:sz w:val="22"/>
          <w:szCs w:val="22"/>
          <w:lang w:eastAsia="zh-CN"/>
        </w:rPr>
        <w:t xml:space="preserve">is calculated counting </w:t>
      </w:r>
      <w:r w:rsidR="00B80538">
        <w:rPr>
          <w:b/>
          <w:bCs/>
          <w:sz w:val="22"/>
          <w:szCs w:val="22"/>
          <w:lang w:eastAsia="zh-CN"/>
        </w:rPr>
        <w:t>all</w:t>
      </w:r>
      <w:r w:rsidR="004D05DB">
        <w:rPr>
          <w:b/>
          <w:bCs/>
          <w:sz w:val="22"/>
          <w:szCs w:val="22"/>
          <w:lang w:eastAsia="zh-CN"/>
        </w:rPr>
        <w:t xml:space="preserve"> </w:t>
      </w:r>
      <w:r w:rsidR="004D05DB" w:rsidRPr="008B6F14">
        <w:rPr>
          <w:b/>
          <w:bCs/>
          <w:sz w:val="22"/>
          <w:szCs w:val="22"/>
          <w:lang w:eastAsia="zh-CN"/>
        </w:rPr>
        <w:t xml:space="preserve">PRS resources in the indicated PRS resource sets on the indicated PFL </w:t>
      </w:r>
      <w:proofErr w:type="spellStart"/>
      <w:proofErr w:type="gramStart"/>
      <w:r w:rsidR="004D05DB" w:rsidRPr="008B6F14">
        <w:rPr>
          <w:b/>
          <w:bCs/>
          <w:i/>
          <w:iCs/>
          <w:sz w:val="22"/>
          <w:szCs w:val="22"/>
          <w:lang w:eastAsia="zh-CN"/>
        </w:rPr>
        <w:t>i</w:t>
      </w:r>
      <w:proofErr w:type="spellEnd"/>
      <w:r w:rsidR="004D05DB" w:rsidRPr="008B6F14">
        <w:rPr>
          <w:b/>
          <w:bCs/>
          <w:i/>
          <w:iCs/>
          <w:sz w:val="22"/>
          <w:szCs w:val="22"/>
          <w:lang w:eastAsia="zh-CN"/>
        </w:rPr>
        <w:t xml:space="preserve"> </w:t>
      </w:r>
      <w:r>
        <w:rPr>
          <w:b/>
          <w:bCs/>
          <w:sz w:val="22"/>
          <w:szCs w:val="22"/>
          <w:lang w:eastAsia="zh-CN"/>
        </w:rPr>
        <w:t>.</w:t>
      </w:r>
      <w:proofErr w:type="gramEnd"/>
    </w:p>
    <w:p w14:paraId="685D6BD7" w14:textId="77777777" w:rsidR="00FD701C" w:rsidRDefault="00E22100" w:rsidP="00FD701C">
      <w:pPr>
        <w:spacing w:after="120" w:line="257" w:lineRule="auto"/>
        <w:rPr>
          <w:b/>
          <w:bCs/>
          <w:lang w:eastAsia="zh-CN"/>
        </w:rPr>
      </w:pPr>
      <w:r w:rsidRPr="00F16B0A">
        <w:rPr>
          <w:b/>
          <w:bCs/>
          <w:lang w:eastAsia="zh-CN"/>
        </w:rPr>
        <w:t xml:space="preserve">Proposal </w:t>
      </w:r>
      <w:r w:rsidR="0070007A">
        <w:rPr>
          <w:b/>
          <w:bCs/>
          <w:lang w:eastAsia="zh-CN"/>
        </w:rPr>
        <w:t>4</w:t>
      </w:r>
      <w:r w:rsidR="00F16B0A" w:rsidRPr="00F16B0A">
        <w:rPr>
          <w:b/>
          <w:bCs/>
          <w:lang w:eastAsia="zh-CN"/>
        </w:rPr>
        <w:t>b</w:t>
      </w:r>
      <w:r w:rsidRPr="00F16B0A">
        <w:rPr>
          <w:b/>
          <w:bCs/>
          <w:lang w:eastAsia="zh-CN"/>
        </w:rPr>
        <w:t xml:space="preserve">: When DL RSCP is reported with </w:t>
      </w:r>
      <w:r w:rsidR="00F16B0A" w:rsidRPr="00F16B0A">
        <w:rPr>
          <w:b/>
          <w:bCs/>
          <w:lang w:eastAsia="zh-CN"/>
        </w:rPr>
        <w:t>UE Rx-Tx</w:t>
      </w:r>
      <w:r w:rsidRPr="00F16B0A">
        <w:rPr>
          <w:b/>
          <w:bCs/>
          <w:lang w:eastAsia="zh-CN"/>
        </w:rPr>
        <w:t>,</w:t>
      </w:r>
    </w:p>
    <w:p w14:paraId="05654591" w14:textId="701E1F5E" w:rsidR="00FD701C" w:rsidRDefault="00FE4B6D" w:rsidP="00FD701C">
      <w:pPr>
        <w:pStyle w:val="ListParagraph"/>
        <w:numPr>
          <w:ilvl w:val="0"/>
          <w:numId w:val="23"/>
        </w:numPr>
        <w:rPr>
          <w:b/>
          <w:bCs/>
          <w:sz w:val="22"/>
          <w:szCs w:val="22"/>
          <w:lang w:eastAsia="zh-CN"/>
        </w:rPr>
      </w:pPr>
      <w:r>
        <w:rPr>
          <w:b/>
          <w:bCs/>
          <w:sz w:val="22"/>
          <w:szCs w:val="22"/>
          <w:lang w:eastAsia="zh-CN"/>
        </w:rPr>
        <w:t>I</w:t>
      </w:r>
      <w:r w:rsidR="00FD701C" w:rsidRPr="008B6F14">
        <w:rPr>
          <w:b/>
          <w:bCs/>
          <w:sz w:val="22"/>
          <w:szCs w:val="22"/>
          <w:lang w:eastAsia="zh-CN"/>
        </w:rPr>
        <w:t>f the UE support</w:t>
      </w:r>
      <w:r w:rsidR="00FD701C">
        <w:rPr>
          <w:b/>
          <w:bCs/>
          <w:sz w:val="22"/>
          <w:szCs w:val="22"/>
          <w:lang w:eastAsia="zh-CN"/>
        </w:rPr>
        <w:t>s</w:t>
      </w:r>
      <w:r w:rsidR="00FD701C" w:rsidRPr="008B6F14">
        <w:rPr>
          <w:b/>
          <w:bCs/>
          <w:sz w:val="22"/>
          <w:szCs w:val="22"/>
          <w:lang w:eastAsia="zh-CN"/>
        </w:rPr>
        <w:t xml:space="preserve"> FG 41-2-</w:t>
      </w:r>
      <w:r w:rsidR="004C767C">
        <w:rPr>
          <w:b/>
          <w:bCs/>
          <w:sz w:val="22"/>
          <w:szCs w:val="22"/>
          <w:lang w:eastAsia="zh-CN"/>
        </w:rPr>
        <w:t>9</w:t>
      </w:r>
      <w:r w:rsidR="00FC600F">
        <w:rPr>
          <w:b/>
          <w:bCs/>
          <w:sz w:val="22"/>
          <w:szCs w:val="22"/>
          <w:lang w:eastAsia="zh-CN"/>
        </w:rPr>
        <w:t xml:space="preserve"> and the LMF configures measurement time windows</w:t>
      </w:r>
      <w:r w:rsidR="00FD701C" w:rsidRPr="008B6F14">
        <w:rPr>
          <w:b/>
          <w:bCs/>
          <w:sz w:val="22"/>
          <w:szCs w:val="22"/>
          <w:lang w:eastAsia="zh-CN"/>
        </w:rPr>
        <w:t>,</w:t>
      </w:r>
      <w:r w:rsidR="00FD701C">
        <w:rPr>
          <w:b/>
          <w:bCs/>
          <w:sz w:val="22"/>
          <w:szCs w:val="22"/>
          <w:lang w:eastAsia="zh-CN"/>
        </w:rPr>
        <w:t xml:space="preserve"> </w:t>
      </w:r>
      <m:oMath>
        <m:sSub>
          <m:sSubPr>
            <m:ctrlPr>
              <w:rPr>
                <w:rFonts w:ascii="Cambria Math" w:eastAsiaTheme="minorEastAsia" w:hAnsi="Cambria Math"/>
                <w:b/>
                <w:bCs/>
                <w:i/>
                <w:sz w:val="22"/>
                <w:szCs w:val="22"/>
                <w:lang w:eastAsia="zh-CN"/>
              </w:rPr>
            </m:ctrlPr>
          </m:sSubPr>
          <m:e>
            <m:r>
              <m:rPr>
                <m:sty m:val="bi"/>
              </m:rPr>
              <w:rPr>
                <w:rFonts w:ascii="Cambria Math" w:eastAsiaTheme="minorEastAsia" w:hAnsi="Cambria Math"/>
                <w:sz w:val="22"/>
                <w:szCs w:val="22"/>
                <w:lang w:eastAsia="zh-CN"/>
              </w:rPr>
              <m:t>L</m:t>
            </m:r>
          </m:e>
          <m:sub>
            <m:r>
              <m:rPr>
                <m:sty m:val="bi"/>
              </m:rPr>
              <w:rPr>
                <w:rFonts w:ascii="Cambria Math" w:eastAsiaTheme="minorEastAsia" w:hAnsi="Cambria Math"/>
                <w:sz w:val="22"/>
                <w:szCs w:val="22"/>
                <w:lang w:eastAsia="zh-CN"/>
              </w:rPr>
              <m:t>available_PRS</m:t>
            </m:r>
            <m:r>
              <m:rPr>
                <m:sty m:val="b"/>
              </m:rPr>
              <w:rPr>
                <w:rFonts w:ascii="Cambria Math" w:eastAsiaTheme="minorEastAsia" w:hAnsi="Cambria Math"/>
                <w:sz w:val="22"/>
                <w:szCs w:val="22"/>
                <w:lang w:eastAsia="zh-CN"/>
              </w:rPr>
              <m:t>,i</m:t>
            </m:r>
          </m:sub>
        </m:sSub>
      </m:oMath>
      <w:r w:rsidR="00FD701C" w:rsidRPr="008B6F14">
        <w:rPr>
          <w:b/>
          <w:bCs/>
          <w:sz w:val="22"/>
          <w:szCs w:val="22"/>
          <w:lang w:eastAsia="zh-CN"/>
        </w:rPr>
        <w:t xml:space="preserve">  </w:t>
      </w:r>
      <w:r w:rsidR="00FD701C">
        <w:rPr>
          <w:b/>
          <w:bCs/>
          <w:sz w:val="22"/>
          <w:szCs w:val="22"/>
          <w:lang w:eastAsia="zh-CN"/>
        </w:rPr>
        <w:t xml:space="preserve">is calculated counting only </w:t>
      </w:r>
      <w:r w:rsidR="00FD701C" w:rsidRPr="008B6F14">
        <w:rPr>
          <w:b/>
          <w:bCs/>
          <w:sz w:val="22"/>
          <w:szCs w:val="22"/>
          <w:lang w:eastAsia="zh-CN"/>
        </w:rPr>
        <w:t xml:space="preserve">PRS resources in the indicated PRS resource sets on the indicated PFL </w:t>
      </w:r>
      <w:proofErr w:type="spellStart"/>
      <w:proofErr w:type="gramStart"/>
      <w:r w:rsidR="00FD701C" w:rsidRPr="008B6F14">
        <w:rPr>
          <w:b/>
          <w:bCs/>
          <w:i/>
          <w:iCs/>
          <w:sz w:val="22"/>
          <w:szCs w:val="22"/>
          <w:lang w:eastAsia="zh-CN"/>
        </w:rPr>
        <w:t>i</w:t>
      </w:r>
      <w:proofErr w:type="spellEnd"/>
      <w:r w:rsidR="00FD701C" w:rsidRPr="008B6F14">
        <w:rPr>
          <w:b/>
          <w:bCs/>
          <w:i/>
          <w:iCs/>
          <w:sz w:val="22"/>
          <w:szCs w:val="22"/>
          <w:lang w:eastAsia="zh-CN"/>
        </w:rPr>
        <w:t xml:space="preserve"> </w:t>
      </w:r>
      <w:r w:rsidR="00FD701C" w:rsidRPr="008B6F14">
        <w:rPr>
          <w:b/>
          <w:bCs/>
          <w:sz w:val="22"/>
          <w:szCs w:val="22"/>
          <w:lang w:eastAsia="zh-CN"/>
        </w:rPr>
        <w:t xml:space="preserve"> that</w:t>
      </w:r>
      <w:proofErr w:type="gramEnd"/>
      <w:r w:rsidR="00FD701C" w:rsidRPr="008B6F14">
        <w:rPr>
          <w:b/>
          <w:bCs/>
          <w:sz w:val="22"/>
          <w:szCs w:val="22"/>
          <w:lang w:eastAsia="zh-CN"/>
        </w:rPr>
        <w:t xml:space="preserve"> overlap with the time windows.</w:t>
      </w:r>
    </w:p>
    <w:p w14:paraId="51F4AD98" w14:textId="5B380C0D" w:rsidR="00E22100" w:rsidRDefault="00FE4B6D" w:rsidP="00FD701C">
      <w:pPr>
        <w:pStyle w:val="ListParagraph"/>
        <w:numPr>
          <w:ilvl w:val="0"/>
          <w:numId w:val="23"/>
        </w:numPr>
        <w:rPr>
          <w:b/>
          <w:bCs/>
          <w:sz w:val="22"/>
          <w:szCs w:val="22"/>
          <w:lang w:eastAsia="zh-CN"/>
        </w:rPr>
      </w:pPr>
      <w:r>
        <w:rPr>
          <w:b/>
          <w:bCs/>
          <w:sz w:val="22"/>
          <w:szCs w:val="22"/>
          <w:lang w:eastAsia="zh-CN"/>
        </w:rPr>
        <w:t>I</w:t>
      </w:r>
      <w:r w:rsidR="00E22100" w:rsidRPr="00FD701C">
        <w:rPr>
          <w:b/>
          <w:bCs/>
          <w:sz w:val="22"/>
          <w:szCs w:val="22"/>
          <w:lang w:eastAsia="zh-CN"/>
        </w:rPr>
        <w:t>f the UE does not support FG 41-2-</w:t>
      </w:r>
      <w:r w:rsidR="00F16B0A" w:rsidRPr="00FD701C">
        <w:rPr>
          <w:b/>
          <w:bCs/>
          <w:sz w:val="22"/>
          <w:szCs w:val="22"/>
          <w:lang w:eastAsia="zh-CN"/>
        </w:rPr>
        <w:t>9</w:t>
      </w:r>
      <w:r w:rsidR="00FC600F">
        <w:rPr>
          <w:b/>
          <w:bCs/>
          <w:sz w:val="22"/>
          <w:szCs w:val="22"/>
          <w:lang w:eastAsia="zh-CN"/>
        </w:rPr>
        <w:t xml:space="preserve"> and the LMF configures measurement time windows</w:t>
      </w:r>
      <w:r w:rsidR="00E22100" w:rsidRPr="00FD701C">
        <w:rPr>
          <w:b/>
          <w:bCs/>
          <w:sz w:val="22"/>
          <w:szCs w:val="22"/>
          <w:lang w:eastAsia="zh-CN"/>
        </w:rPr>
        <w:t xml:space="preserve">, the time window(s) are not considered when calculating </w:t>
      </w:r>
      <m:oMath>
        <m:sSub>
          <m:sSubPr>
            <m:ctrlPr>
              <w:rPr>
                <w:rFonts w:ascii="Cambria Math" w:eastAsiaTheme="minorEastAsia" w:hAnsi="Cambria Math"/>
                <w:b/>
                <w:bCs/>
                <w:i/>
                <w:sz w:val="22"/>
                <w:szCs w:val="22"/>
                <w:lang w:eastAsia="zh-CN"/>
              </w:rPr>
            </m:ctrlPr>
          </m:sSubPr>
          <m:e>
            <m:r>
              <m:rPr>
                <m:sty m:val="bi"/>
              </m:rPr>
              <w:rPr>
                <w:rFonts w:ascii="Cambria Math" w:eastAsiaTheme="minorEastAsia" w:hAnsi="Cambria Math"/>
                <w:sz w:val="22"/>
                <w:szCs w:val="22"/>
                <w:lang w:eastAsia="zh-CN"/>
              </w:rPr>
              <m:t>L</m:t>
            </m:r>
          </m:e>
          <m:sub>
            <m:r>
              <m:rPr>
                <m:sty m:val="bi"/>
              </m:rPr>
              <w:rPr>
                <w:rFonts w:ascii="Cambria Math" w:eastAsiaTheme="minorEastAsia" w:hAnsi="Cambria Math"/>
                <w:sz w:val="22"/>
                <w:szCs w:val="22"/>
                <w:lang w:eastAsia="zh-CN"/>
              </w:rPr>
              <m:t>available_PRS</m:t>
            </m:r>
            <m:r>
              <m:rPr>
                <m:sty m:val="b"/>
              </m:rPr>
              <w:rPr>
                <w:rFonts w:ascii="Cambria Math" w:eastAsiaTheme="minorEastAsia" w:hAnsi="Cambria Math"/>
                <w:sz w:val="22"/>
                <w:szCs w:val="22"/>
                <w:lang w:eastAsia="zh-CN"/>
              </w:rPr>
              <m:t>,i</m:t>
            </m:r>
          </m:sub>
        </m:sSub>
      </m:oMath>
      <w:r w:rsidR="00E22100" w:rsidRPr="00FD701C">
        <w:rPr>
          <w:b/>
          <w:bCs/>
          <w:sz w:val="22"/>
          <w:szCs w:val="22"/>
          <w:lang w:eastAsia="zh-CN"/>
        </w:rPr>
        <w:t xml:space="preserve">. i.e. PRS resources in the indicated PRS resource sets </w:t>
      </w:r>
      <w:r w:rsidR="00FA1670" w:rsidRPr="00FD701C">
        <w:rPr>
          <w:b/>
          <w:bCs/>
          <w:sz w:val="22"/>
          <w:szCs w:val="22"/>
          <w:lang w:eastAsia="zh-CN"/>
        </w:rPr>
        <w:t>on</w:t>
      </w:r>
      <w:r w:rsidR="00E22100" w:rsidRPr="00FD701C">
        <w:rPr>
          <w:b/>
          <w:bCs/>
          <w:sz w:val="22"/>
          <w:szCs w:val="22"/>
          <w:lang w:eastAsia="zh-CN"/>
        </w:rPr>
        <w:t xml:space="preserve"> the indicated PFL </w:t>
      </w:r>
      <w:proofErr w:type="spellStart"/>
      <w:proofErr w:type="gramStart"/>
      <w:r w:rsidR="00E22100" w:rsidRPr="00FD701C">
        <w:rPr>
          <w:b/>
          <w:bCs/>
          <w:i/>
          <w:iCs/>
          <w:sz w:val="22"/>
          <w:szCs w:val="22"/>
          <w:lang w:eastAsia="zh-CN"/>
        </w:rPr>
        <w:t>i</w:t>
      </w:r>
      <w:proofErr w:type="spellEnd"/>
      <w:r w:rsidR="00E22100" w:rsidRPr="00FD701C">
        <w:rPr>
          <w:b/>
          <w:bCs/>
          <w:i/>
          <w:iCs/>
          <w:sz w:val="22"/>
          <w:szCs w:val="22"/>
          <w:lang w:eastAsia="zh-CN"/>
        </w:rPr>
        <w:t xml:space="preserve"> </w:t>
      </w:r>
      <w:r w:rsidR="00E22100" w:rsidRPr="00FD701C">
        <w:rPr>
          <w:b/>
          <w:bCs/>
          <w:sz w:val="22"/>
          <w:szCs w:val="22"/>
          <w:lang w:eastAsia="zh-CN"/>
        </w:rPr>
        <w:t xml:space="preserve"> that</w:t>
      </w:r>
      <w:proofErr w:type="gramEnd"/>
      <w:r w:rsidR="00E22100" w:rsidRPr="00FD701C">
        <w:rPr>
          <w:b/>
          <w:bCs/>
          <w:sz w:val="22"/>
          <w:szCs w:val="22"/>
          <w:lang w:eastAsia="zh-CN"/>
        </w:rPr>
        <w:t xml:space="preserve"> do not overlap with the time windows can be counted.</w:t>
      </w:r>
    </w:p>
    <w:p w14:paraId="36B5EC6D" w14:textId="15155495" w:rsidR="00FE4B6D" w:rsidRPr="00FE4B6D" w:rsidRDefault="00FE4B6D" w:rsidP="00FE4B6D">
      <w:pPr>
        <w:pStyle w:val="ListParagraph"/>
        <w:numPr>
          <w:ilvl w:val="0"/>
          <w:numId w:val="23"/>
        </w:numPr>
        <w:spacing w:after="120" w:line="257" w:lineRule="auto"/>
        <w:rPr>
          <w:b/>
          <w:bCs/>
          <w:sz w:val="22"/>
          <w:szCs w:val="22"/>
          <w:lang w:eastAsia="zh-CN"/>
        </w:rPr>
      </w:pPr>
      <w:r>
        <w:rPr>
          <w:b/>
          <w:bCs/>
          <w:sz w:val="22"/>
          <w:szCs w:val="22"/>
          <w:lang w:eastAsia="zh-CN"/>
        </w:rPr>
        <w:t>I</w:t>
      </w:r>
      <w:r w:rsidRPr="008B6F14">
        <w:rPr>
          <w:b/>
          <w:bCs/>
          <w:sz w:val="22"/>
          <w:szCs w:val="22"/>
          <w:lang w:eastAsia="zh-CN"/>
        </w:rPr>
        <w:t xml:space="preserve">f </w:t>
      </w:r>
      <w:r>
        <w:rPr>
          <w:b/>
          <w:bCs/>
          <w:sz w:val="22"/>
          <w:szCs w:val="22"/>
          <w:lang w:eastAsia="zh-CN"/>
        </w:rPr>
        <w:t>the LMF does not configure measurement time windows</w:t>
      </w:r>
      <w:r w:rsidRPr="008B6F14">
        <w:rPr>
          <w:b/>
          <w:bCs/>
          <w:sz w:val="22"/>
          <w:szCs w:val="22"/>
          <w:lang w:eastAsia="zh-CN"/>
        </w:rPr>
        <w:t>,</w:t>
      </w:r>
      <w:r>
        <w:rPr>
          <w:b/>
          <w:bCs/>
          <w:sz w:val="22"/>
          <w:szCs w:val="22"/>
          <w:lang w:eastAsia="zh-CN"/>
        </w:rPr>
        <w:t xml:space="preserve"> </w:t>
      </w:r>
      <m:oMath>
        <m:sSub>
          <m:sSubPr>
            <m:ctrlPr>
              <w:rPr>
                <w:rFonts w:ascii="Cambria Math" w:eastAsiaTheme="minorEastAsia" w:hAnsi="Cambria Math"/>
                <w:b/>
                <w:bCs/>
                <w:i/>
                <w:sz w:val="22"/>
                <w:szCs w:val="22"/>
                <w:lang w:eastAsia="zh-CN"/>
              </w:rPr>
            </m:ctrlPr>
          </m:sSubPr>
          <m:e>
            <m:r>
              <m:rPr>
                <m:sty m:val="bi"/>
              </m:rPr>
              <w:rPr>
                <w:rFonts w:ascii="Cambria Math" w:eastAsiaTheme="minorEastAsia" w:hAnsi="Cambria Math"/>
                <w:sz w:val="22"/>
                <w:szCs w:val="22"/>
                <w:lang w:eastAsia="zh-CN"/>
              </w:rPr>
              <m:t>L</m:t>
            </m:r>
          </m:e>
          <m:sub>
            <m:r>
              <m:rPr>
                <m:sty m:val="bi"/>
              </m:rPr>
              <w:rPr>
                <w:rFonts w:ascii="Cambria Math" w:eastAsiaTheme="minorEastAsia" w:hAnsi="Cambria Math"/>
                <w:sz w:val="22"/>
                <w:szCs w:val="22"/>
                <w:lang w:eastAsia="zh-CN"/>
              </w:rPr>
              <m:t>available_PRS</m:t>
            </m:r>
            <m:r>
              <m:rPr>
                <m:sty m:val="b"/>
              </m:rPr>
              <w:rPr>
                <w:rFonts w:ascii="Cambria Math" w:eastAsiaTheme="minorEastAsia" w:hAnsi="Cambria Math"/>
                <w:sz w:val="22"/>
                <w:szCs w:val="22"/>
                <w:lang w:eastAsia="zh-CN"/>
              </w:rPr>
              <m:t>,i</m:t>
            </m:r>
          </m:sub>
        </m:sSub>
      </m:oMath>
      <w:r w:rsidRPr="008B6F14">
        <w:rPr>
          <w:b/>
          <w:bCs/>
          <w:sz w:val="22"/>
          <w:szCs w:val="22"/>
          <w:lang w:eastAsia="zh-CN"/>
        </w:rPr>
        <w:t xml:space="preserve">  </w:t>
      </w:r>
      <w:r>
        <w:rPr>
          <w:b/>
          <w:bCs/>
          <w:sz w:val="22"/>
          <w:szCs w:val="22"/>
          <w:lang w:eastAsia="zh-CN"/>
        </w:rPr>
        <w:t xml:space="preserve">is calculated counting all </w:t>
      </w:r>
      <w:r w:rsidRPr="008B6F14">
        <w:rPr>
          <w:b/>
          <w:bCs/>
          <w:sz w:val="22"/>
          <w:szCs w:val="22"/>
          <w:lang w:eastAsia="zh-CN"/>
        </w:rPr>
        <w:t xml:space="preserve">PRS resources in the indicated PRS resource sets on the indicated PFL </w:t>
      </w:r>
      <w:proofErr w:type="spellStart"/>
      <w:proofErr w:type="gramStart"/>
      <w:r w:rsidRPr="008B6F14">
        <w:rPr>
          <w:b/>
          <w:bCs/>
          <w:i/>
          <w:iCs/>
          <w:sz w:val="22"/>
          <w:szCs w:val="22"/>
          <w:lang w:eastAsia="zh-CN"/>
        </w:rPr>
        <w:t>i</w:t>
      </w:r>
      <w:proofErr w:type="spellEnd"/>
      <w:r w:rsidRPr="008B6F14">
        <w:rPr>
          <w:b/>
          <w:bCs/>
          <w:i/>
          <w:iCs/>
          <w:sz w:val="22"/>
          <w:szCs w:val="22"/>
          <w:lang w:eastAsia="zh-CN"/>
        </w:rPr>
        <w:t xml:space="preserve"> </w:t>
      </w:r>
      <w:r>
        <w:rPr>
          <w:b/>
          <w:bCs/>
          <w:sz w:val="22"/>
          <w:szCs w:val="22"/>
          <w:lang w:eastAsia="zh-CN"/>
        </w:rPr>
        <w:t>.</w:t>
      </w:r>
      <w:proofErr w:type="gramEnd"/>
    </w:p>
    <w:p w14:paraId="5A3AB141" w14:textId="77777777" w:rsidR="001F0D94" w:rsidRDefault="001F0D94">
      <w:pPr>
        <w:spacing w:after="0" w:line="240" w:lineRule="auto"/>
        <w:rPr>
          <w:rFonts w:ascii="Arial" w:eastAsia="MS Mincho" w:hAnsi="Arial" w:cs="Times New Roman"/>
          <w:kern w:val="0"/>
          <w:sz w:val="36"/>
          <w:szCs w:val="20"/>
          <w14:ligatures w14:val="none"/>
        </w:rPr>
      </w:pPr>
      <w:r>
        <w:br w:type="page"/>
      </w:r>
    </w:p>
    <w:p w14:paraId="05109B46" w14:textId="01DEC510" w:rsidR="00F2107A" w:rsidRDefault="0032488E" w:rsidP="005D6C7D">
      <w:pPr>
        <w:pStyle w:val="Heading1"/>
        <w:rPr>
          <w:lang w:val="en-US"/>
        </w:rPr>
      </w:pPr>
      <w:r>
        <w:rPr>
          <w:lang w:val="en-US"/>
        </w:rPr>
        <w:lastRenderedPageBreak/>
        <w:t>Con</w:t>
      </w:r>
      <w:r w:rsidR="00F2107A">
        <w:rPr>
          <w:lang w:val="en-US"/>
        </w:rPr>
        <w:t>clusions</w:t>
      </w:r>
    </w:p>
    <w:p w14:paraId="70D0DDB8" w14:textId="77777777" w:rsidR="000A5C45" w:rsidRDefault="000A5C45" w:rsidP="000A5C45">
      <w:pPr>
        <w:rPr>
          <w:b/>
          <w:bCs/>
          <w:lang w:eastAsia="zh-CN"/>
        </w:rPr>
      </w:pPr>
      <w:r w:rsidRPr="000B3E70">
        <w:rPr>
          <w:b/>
          <w:bCs/>
          <w:lang w:eastAsia="zh-CN"/>
        </w:rPr>
        <w:t xml:space="preserve">Proposal 1: The measurement period requirements for DL RSCPD (reported with DL RSTD) and DL RSCP (reported with UE Rx-Tx) </w:t>
      </w:r>
      <w:r>
        <w:rPr>
          <w:b/>
          <w:bCs/>
          <w:lang w:eastAsia="zh-CN"/>
        </w:rPr>
        <w:t>will be defined for</w:t>
      </w:r>
      <w:r w:rsidRPr="000B3E70">
        <w:rPr>
          <w:b/>
          <w:bCs/>
          <w:lang w:eastAsia="zh-CN"/>
        </w:rPr>
        <w:t xml:space="preserve"> scenarios where multiple PFLs are configured in the PRS assistance data.</w:t>
      </w:r>
    </w:p>
    <w:p w14:paraId="4B731A2B" w14:textId="77777777" w:rsidR="00F56BC4" w:rsidRDefault="00F56BC4" w:rsidP="00F56BC4">
      <w:pPr>
        <w:rPr>
          <w:b/>
          <w:bCs/>
          <w:lang w:eastAsia="zh-CN"/>
        </w:rPr>
      </w:pPr>
      <w:r>
        <w:rPr>
          <w:b/>
          <w:bCs/>
          <w:lang w:eastAsia="zh-CN"/>
        </w:rPr>
        <w:t xml:space="preserve">Proposal 2: </w:t>
      </w:r>
      <w:r w:rsidRPr="00F16B0A">
        <w:rPr>
          <w:b/>
          <w:bCs/>
          <w:lang w:eastAsia="zh-CN"/>
        </w:rPr>
        <w:t>When DL RSCPD is reported with RSTD</w:t>
      </w:r>
      <w:r>
        <w:rPr>
          <w:b/>
          <w:bCs/>
          <w:lang w:eastAsia="zh-CN"/>
        </w:rPr>
        <w:t xml:space="preserve"> and DL RSCPD is measured in PFL </w:t>
      </w:r>
      <w:r w:rsidRPr="00C64E64">
        <w:rPr>
          <w:b/>
          <w:bCs/>
          <w:i/>
          <w:iCs/>
          <w:lang w:eastAsia="zh-CN"/>
        </w:rPr>
        <w:t>j</w:t>
      </w:r>
      <w:r>
        <w:rPr>
          <w:b/>
          <w:bCs/>
          <w:lang w:eastAsia="zh-CN"/>
        </w:rPr>
        <w:t xml:space="preserve"> with periodic time windows, the measurement period is given </w:t>
      </w:r>
      <w:proofErr w:type="gramStart"/>
      <w:r>
        <w:rPr>
          <w:b/>
          <w:bCs/>
          <w:lang w:eastAsia="zh-CN"/>
        </w:rPr>
        <w:t>by</w:t>
      </w:r>
      <w:proofErr w:type="gramEnd"/>
    </w:p>
    <w:p w14:paraId="19BFC3C2" w14:textId="77777777" w:rsidR="00F56BC4" w:rsidRPr="00F94009" w:rsidRDefault="00F56BC4" w:rsidP="00F56BC4">
      <w:pPr>
        <w:pStyle w:val="EQ"/>
        <w:rPr>
          <w:b/>
          <w:bCs/>
          <w:iCs/>
        </w:rPr>
      </w:pPr>
      <m:oMathPara>
        <m:oMath>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RSCPD with RSTD,Total</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RSCPD with RSTD,j</m:t>
              </m:r>
            </m:sub>
          </m:sSub>
          <m:r>
            <m:rPr>
              <m:sty m:val="bi"/>
            </m:rPr>
            <w:rPr>
              <w:rFonts w:ascii="Cambria Math" w:hAnsi="Cambria Math"/>
            </w:rPr>
            <m:t>+</m:t>
          </m:r>
          <m:nary>
            <m:naryPr>
              <m:chr m:val="∑"/>
              <m:limLoc m:val="undOvr"/>
              <m:ctrlPr>
                <w:rPr>
                  <w:rFonts w:ascii="Cambria Math" w:hAnsi="Cambria Math"/>
                  <w:b/>
                  <w:bCs/>
                  <w:iCs/>
                </w:rPr>
              </m:ctrlPr>
            </m:naryPr>
            <m:sub>
              <m:r>
                <m:rPr>
                  <m:sty m:val="b"/>
                </m:rPr>
                <w:rPr>
                  <w:rFonts w:ascii="Cambria Math" w:hAnsi="Cambria Math"/>
                </w:rPr>
                <m:t>i=1,i≠j</m:t>
              </m:r>
            </m:sub>
            <m:sup>
              <m:r>
                <m:rPr>
                  <m:sty m:val="b"/>
                </m:rPr>
                <w:rPr>
                  <w:rFonts w:ascii="Cambria Math" w:hAnsi="Cambria Math"/>
                </w:rPr>
                <m:t>L</m:t>
              </m:r>
            </m:sup>
            <m:e>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RSTD,i</m:t>
                  </m:r>
                </m:sub>
              </m:sSub>
              <m:r>
                <m:rPr>
                  <m:sty m:val="b"/>
                </m:rPr>
                <w:rPr>
                  <w:rFonts w:ascii="Cambria Math" w:hAnsi="Cambria Math"/>
                </w:rPr>
                <m:t xml:space="preserve">+ </m:t>
              </m:r>
              <m:d>
                <m:dPr>
                  <m:ctrlPr>
                    <w:rPr>
                      <w:rFonts w:ascii="Cambria Math" w:hAnsi="Cambria Math"/>
                      <w:b/>
                      <w:bCs/>
                      <w:iCs/>
                    </w:rPr>
                  </m:ctrlPr>
                </m:dPr>
                <m:e>
                  <m:r>
                    <m:rPr>
                      <m:sty m:val="b"/>
                    </m:rPr>
                    <w:rPr>
                      <w:rFonts w:ascii="Cambria Math" w:hAnsi="Cambria Math"/>
                      <w:lang w:eastAsia="zh-CN"/>
                    </w:rPr>
                    <m:t>L-1</m:t>
                  </m:r>
                </m:e>
              </m:d>
              <m:r>
                <m:rPr>
                  <m:sty m:val="b"/>
                </m:rPr>
                <w:rPr>
                  <w:rFonts w:ascii="Cambria Math" w:hAnsi="Cambria Math"/>
                  <w:lang w:eastAsia="zh-CN"/>
                </w:rPr>
                <m:t>*</m:t>
              </m:r>
              <m:func>
                <m:funcPr>
                  <m:ctrlPr>
                    <w:rPr>
                      <w:rFonts w:ascii="Cambria Math" w:hAnsi="Cambria Math"/>
                      <w:b/>
                      <w:bCs/>
                      <w:iCs/>
                    </w:rPr>
                  </m:ctrlPr>
                </m:funcPr>
                <m:fName>
                  <m:r>
                    <m:rPr>
                      <m:sty m:val="b"/>
                    </m:rPr>
                    <w:rPr>
                      <w:rFonts w:ascii="Cambria Math" w:hAnsi="Cambria Math"/>
                      <w:lang w:eastAsia="zh-CN"/>
                    </w:rPr>
                    <m:t>max</m:t>
                  </m:r>
                </m:fName>
                <m:e>
                  <m:d>
                    <m:dPr>
                      <m:ctrlPr>
                        <w:rPr>
                          <w:rFonts w:ascii="Cambria Math" w:hAnsi="Cambria Math"/>
                          <w:b/>
                          <w:bCs/>
                          <w:iCs/>
                        </w:rPr>
                      </m:ctrlPr>
                    </m:dPr>
                    <m:e>
                      <m:sSub>
                        <m:sSubPr>
                          <m:ctrlPr>
                            <w:rPr>
                              <w:rFonts w:ascii="Cambria Math" w:hAnsi="Cambria Math"/>
                              <w:b/>
                              <w:bCs/>
                              <w:iCs/>
                            </w:rPr>
                          </m:ctrlPr>
                        </m:sSubPr>
                        <m:e>
                          <m:r>
                            <m:rPr>
                              <m:sty m:val="b"/>
                            </m:rPr>
                            <w:rPr>
                              <w:rFonts w:ascii="Cambria Math" w:hAnsi="Cambria Math"/>
                              <w:lang w:eastAsia="zh-CN"/>
                            </w:rPr>
                            <m:t>T</m:t>
                          </m:r>
                        </m:e>
                        <m:sub>
                          <m:r>
                            <m:rPr>
                              <m:sty m:val="b"/>
                            </m:rPr>
                            <w:rPr>
                              <w:rFonts w:ascii="Cambria Math" w:hAnsi="Cambria Math"/>
                              <w:lang w:eastAsia="zh-CN"/>
                            </w:rPr>
                            <m:t>effect,i</m:t>
                          </m:r>
                        </m:sub>
                      </m:sSub>
                    </m:e>
                  </m:d>
                </m:e>
              </m:func>
              <m:r>
                <m:rPr>
                  <m:sty m:val="b"/>
                </m:rPr>
                <w:rPr>
                  <w:rFonts w:ascii="Cambria Math" w:hAnsi="Cambria Math"/>
                  <w:color w:val="0070C0"/>
                  <w:lang w:eastAsia="zh-CN"/>
                </w:rPr>
                <m:t xml:space="preserve"> </m:t>
              </m:r>
            </m:e>
          </m:nary>
        </m:oMath>
      </m:oMathPara>
    </w:p>
    <w:p w14:paraId="6CC59EAC" w14:textId="77777777" w:rsidR="00F56BC4" w:rsidRPr="00552801" w:rsidRDefault="00F56BC4" w:rsidP="00F56BC4">
      <w:pPr>
        <w:pStyle w:val="ListParagraph"/>
        <w:numPr>
          <w:ilvl w:val="0"/>
          <w:numId w:val="22"/>
        </w:numPr>
        <w:spacing w:after="180"/>
        <w:rPr>
          <w:rFonts w:eastAsiaTheme="minorHAnsi"/>
          <w:b/>
          <w:bCs/>
          <w:sz w:val="22"/>
          <w:szCs w:val="22"/>
          <w:lang w:eastAsia="zh-CN"/>
        </w:rPr>
      </w:pPr>
      <w:r w:rsidRPr="00552801">
        <w:rPr>
          <w:rFonts w:eastAsiaTheme="minorHAnsi"/>
          <w:b/>
          <w:bCs/>
          <w:sz w:val="22"/>
          <w:szCs w:val="22"/>
          <w:lang w:eastAsia="zh-CN"/>
        </w:rPr>
        <w:t xml:space="preserve">FFS how to adapt the requirement for aperiodic time </w:t>
      </w:r>
      <w:proofErr w:type="gramStart"/>
      <w:r w:rsidRPr="00552801">
        <w:rPr>
          <w:rFonts w:eastAsiaTheme="minorHAnsi"/>
          <w:b/>
          <w:bCs/>
          <w:sz w:val="22"/>
          <w:szCs w:val="22"/>
          <w:lang w:eastAsia="zh-CN"/>
        </w:rPr>
        <w:t>window</w:t>
      </w:r>
      <w:proofErr w:type="gramEnd"/>
      <w:r w:rsidRPr="00552801">
        <w:rPr>
          <w:rFonts w:eastAsiaTheme="minorHAnsi"/>
          <w:b/>
          <w:bCs/>
          <w:sz w:val="22"/>
          <w:szCs w:val="22"/>
          <w:lang w:eastAsia="zh-CN"/>
        </w:rPr>
        <w:t xml:space="preserve">  </w:t>
      </w:r>
    </w:p>
    <w:p w14:paraId="74652B56" w14:textId="77777777" w:rsidR="00F56BC4" w:rsidRDefault="00F56BC4" w:rsidP="00F56BC4">
      <w:pPr>
        <w:rPr>
          <w:b/>
          <w:bCs/>
          <w:lang w:eastAsia="zh-CN"/>
        </w:rPr>
      </w:pPr>
      <w:r>
        <w:rPr>
          <w:b/>
          <w:bCs/>
          <w:lang w:eastAsia="zh-CN"/>
        </w:rPr>
        <w:t xml:space="preserve">Proposal 3: </w:t>
      </w:r>
      <w:r w:rsidRPr="00F16B0A">
        <w:rPr>
          <w:b/>
          <w:bCs/>
          <w:lang w:eastAsia="zh-CN"/>
        </w:rPr>
        <w:t xml:space="preserve">When DL RSCP is reported with </w:t>
      </w:r>
      <w:r>
        <w:rPr>
          <w:b/>
          <w:bCs/>
          <w:lang w:eastAsia="zh-CN"/>
        </w:rPr>
        <w:t xml:space="preserve">UE Rx-Tx and DL RSCP is measured in PFL </w:t>
      </w:r>
      <w:r w:rsidRPr="00C64E64">
        <w:rPr>
          <w:b/>
          <w:bCs/>
          <w:i/>
          <w:iCs/>
          <w:lang w:eastAsia="zh-CN"/>
        </w:rPr>
        <w:t>j</w:t>
      </w:r>
      <w:r>
        <w:rPr>
          <w:b/>
          <w:bCs/>
          <w:lang w:eastAsia="zh-CN"/>
        </w:rPr>
        <w:t xml:space="preserve"> with periodic time windows</w:t>
      </w:r>
      <w:r w:rsidRPr="00F16B0A">
        <w:rPr>
          <w:b/>
          <w:bCs/>
          <w:lang w:eastAsia="zh-CN"/>
        </w:rPr>
        <w:t>,</w:t>
      </w:r>
      <w:r>
        <w:rPr>
          <w:b/>
          <w:bCs/>
          <w:lang w:eastAsia="zh-CN"/>
        </w:rPr>
        <w:t xml:space="preserve"> the measurement period is given </w:t>
      </w:r>
      <w:proofErr w:type="gramStart"/>
      <w:r>
        <w:rPr>
          <w:b/>
          <w:bCs/>
          <w:lang w:eastAsia="zh-CN"/>
        </w:rPr>
        <w:t>by</w:t>
      </w:r>
      <w:proofErr w:type="gramEnd"/>
    </w:p>
    <w:p w14:paraId="683C7003" w14:textId="77777777" w:rsidR="00F56BC4" w:rsidRDefault="00F56BC4" w:rsidP="00F56BC4">
      <w:pPr>
        <w:keepLines/>
        <w:tabs>
          <w:tab w:val="center" w:pos="4536"/>
          <w:tab w:val="right" w:pos="9072"/>
        </w:tabs>
        <w:jc w:val="center"/>
        <w:rPr>
          <w:b/>
          <w:bCs/>
          <w:lang w:eastAsia="zh-CN"/>
        </w:rPr>
      </w:pPr>
      <m:oMathPara>
        <m:oMath>
          <m:sSub>
            <m:sSubPr>
              <m:ctrlPr>
                <w:rPr>
                  <w:rFonts w:ascii="Cambria Math" w:hAnsi="Cambria Math"/>
                  <w:b/>
                  <w:bCs/>
                  <w:i/>
                  <w:noProof/>
                </w:rPr>
              </m:ctrlPr>
            </m:sSubPr>
            <m:e>
              <m:r>
                <m:rPr>
                  <m:sty m:val="b"/>
                </m:rPr>
                <w:rPr>
                  <w:rFonts w:ascii="Cambria Math" w:hAnsi="Cambria Math"/>
                  <w:noProof/>
                </w:rPr>
                <m:t>T</m:t>
              </m:r>
            </m:e>
            <m:sub>
              <m:r>
                <m:rPr>
                  <m:sty m:val="b"/>
                </m:rPr>
                <w:rPr>
                  <w:rFonts w:ascii="Cambria Math" w:hAnsi="Cambria Math"/>
                  <w:noProof/>
                </w:rPr>
                <m:t>RSCP with UERxTx</m:t>
              </m:r>
              <m:r>
                <m:rPr>
                  <m:nor/>
                </m:rPr>
                <w:rPr>
                  <w:b/>
                  <w:bCs/>
                  <w:noProof/>
                </w:rPr>
                <m:t>, Total</m:t>
              </m:r>
            </m:sub>
          </m:sSub>
          <m:r>
            <m:rPr>
              <m:sty m:val="b"/>
            </m:rPr>
            <w:rPr>
              <w:rFonts w:ascii="Cambria Math" w:hAnsi="Cambria Math"/>
              <w:noProof/>
            </w:rPr>
            <m:t>=</m:t>
          </m:r>
          <m:sSub>
            <m:sSubPr>
              <m:ctrlPr>
                <w:rPr>
                  <w:rFonts w:ascii="Cambria Math" w:hAnsi="Cambria Math"/>
                  <w:b/>
                  <w:bCs/>
                  <w:i/>
                  <w:noProof/>
                </w:rPr>
              </m:ctrlPr>
            </m:sSubPr>
            <m:e>
              <m:r>
                <m:rPr>
                  <m:sty m:val="b"/>
                </m:rPr>
                <w:rPr>
                  <w:rFonts w:ascii="Cambria Math" w:hAnsi="Cambria Math"/>
                  <w:noProof/>
                </w:rPr>
                <m:t>T</m:t>
              </m:r>
            </m:e>
            <m:sub>
              <m:r>
                <m:rPr>
                  <m:sty m:val="b"/>
                </m:rPr>
                <w:rPr>
                  <w:rFonts w:ascii="Cambria Math" w:hAnsi="Cambria Math"/>
                  <w:noProof/>
                </w:rPr>
                <m:t>RSCP with UERxTx</m:t>
              </m:r>
              <m:r>
                <m:rPr>
                  <m:nor/>
                </m:rPr>
                <w:rPr>
                  <w:b/>
                  <w:bCs/>
                  <w:noProof/>
                </w:rPr>
                <m:t>, j</m:t>
              </m:r>
            </m:sub>
          </m:sSub>
          <m:r>
            <m:rPr>
              <m:sty m:val="bi"/>
            </m:rPr>
            <w:rPr>
              <w:rFonts w:ascii="Cambria Math" w:hAnsi="Cambria Math"/>
              <w:noProof/>
            </w:rPr>
            <m:t>+</m:t>
          </m:r>
          <m:nary>
            <m:naryPr>
              <m:chr m:val="∑"/>
              <m:limLoc m:val="undOvr"/>
              <m:ctrlPr>
                <w:rPr>
                  <w:rFonts w:ascii="Cambria Math" w:hAnsi="Cambria Math"/>
                  <w:b/>
                  <w:bCs/>
                  <w:iCs/>
                  <w:noProof/>
                </w:rPr>
              </m:ctrlPr>
            </m:naryPr>
            <m:sub>
              <m:r>
                <m:rPr>
                  <m:sty m:val="b"/>
                </m:rPr>
                <w:rPr>
                  <w:rFonts w:ascii="Cambria Math" w:hAnsi="Cambria Math"/>
                </w:rPr>
                <m:t>i=1,i≠j</m:t>
              </m:r>
            </m:sub>
            <m:sup>
              <m:r>
                <m:rPr>
                  <m:sty m:val="b"/>
                </m:rPr>
                <w:rPr>
                  <w:rFonts w:ascii="Cambria Math" w:hAnsi="Cambria Math"/>
                </w:rPr>
                <m:t>L</m:t>
              </m:r>
            </m:sup>
            <m:e>
              <m:sSub>
                <m:sSubPr>
                  <m:ctrlPr>
                    <w:rPr>
                      <w:rFonts w:ascii="Cambria Math" w:hAnsi="Cambria Math"/>
                      <w:b/>
                      <w:bCs/>
                      <w:i/>
                      <w:noProof/>
                    </w:rPr>
                  </m:ctrlPr>
                </m:sSubPr>
                <m:e>
                  <m:r>
                    <m:rPr>
                      <m:sty m:val="b"/>
                    </m:rPr>
                    <w:rPr>
                      <w:rFonts w:ascii="Cambria Math" w:hAnsi="Cambria Math"/>
                      <w:noProof/>
                    </w:rPr>
                    <m:t>T</m:t>
                  </m:r>
                </m:e>
                <m:sub>
                  <m:r>
                    <m:rPr>
                      <m:sty m:val="b"/>
                    </m:rPr>
                    <w:rPr>
                      <w:rFonts w:ascii="Cambria Math" w:hAnsi="Cambria Math"/>
                      <w:noProof/>
                    </w:rPr>
                    <m:t>UERxTx</m:t>
                  </m:r>
                  <m:r>
                    <m:rPr>
                      <m:nor/>
                    </m:rPr>
                    <w:rPr>
                      <w:b/>
                      <w:bCs/>
                      <w:noProof/>
                    </w:rPr>
                    <m:t>,i</m:t>
                  </m:r>
                </m:sub>
              </m:sSub>
              <m:r>
                <m:rPr>
                  <m:sty m:val="b"/>
                </m:rPr>
                <w:rPr>
                  <w:rFonts w:ascii="Cambria Math" w:hAnsi="Cambria Math"/>
                </w:rPr>
                <m:t xml:space="preserve">+ </m:t>
              </m:r>
              <m:d>
                <m:dPr>
                  <m:ctrlPr>
                    <w:rPr>
                      <w:rFonts w:ascii="Cambria Math" w:hAnsi="Cambria Math"/>
                      <w:b/>
                      <w:bCs/>
                      <w:iCs/>
                      <w:noProof/>
                    </w:rPr>
                  </m:ctrlPr>
                </m:dPr>
                <m:e>
                  <m:r>
                    <m:rPr>
                      <m:sty m:val="b"/>
                    </m:rPr>
                    <w:rPr>
                      <w:rFonts w:ascii="Cambria Math" w:hAnsi="Cambria Math"/>
                      <w:lang w:eastAsia="zh-CN"/>
                    </w:rPr>
                    <m:t>L-1</m:t>
                  </m:r>
                </m:e>
              </m:d>
              <m:r>
                <m:rPr>
                  <m:sty m:val="b"/>
                </m:rPr>
                <w:rPr>
                  <w:rFonts w:ascii="Cambria Math" w:hAnsi="Cambria Math"/>
                  <w:lang w:eastAsia="zh-CN"/>
                </w:rPr>
                <m:t>*</m:t>
              </m:r>
              <m:func>
                <m:funcPr>
                  <m:ctrlPr>
                    <w:rPr>
                      <w:rFonts w:ascii="Cambria Math" w:hAnsi="Cambria Math"/>
                      <w:b/>
                      <w:bCs/>
                      <w:iCs/>
                      <w:noProof/>
                    </w:rPr>
                  </m:ctrlPr>
                </m:funcPr>
                <m:fName>
                  <m:r>
                    <m:rPr>
                      <m:sty m:val="b"/>
                    </m:rPr>
                    <w:rPr>
                      <w:rFonts w:ascii="Cambria Math" w:hAnsi="Cambria Math"/>
                      <w:lang w:eastAsia="zh-CN"/>
                    </w:rPr>
                    <m:t>max</m:t>
                  </m:r>
                </m:fName>
                <m:e>
                  <m:d>
                    <m:dPr>
                      <m:ctrlPr>
                        <w:rPr>
                          <w:rFonts w:ascii="Cambria Math" w:hAnsi="Cambria Math"/>
                          <w:b/>
                          <w:bCs/>
                          <w:iCs/>
                          <w:noProof/>
                        </w:rPr>
                      </m:ctrlPr>
                    </m:dPr>
                    <m:e>
                      <m:sSub>
                        <m:sSubPr>
                          <m:ctrlPr>
                            <w:rPr>
                              <w:rFonts w:ascii="Cambria Math" w:hAnsi="Cambria Math"/>
                              <w:b/>
                              <w:bCs/>
                              <w:iCs/>
                              <w:noProof/>
                            </w:rPr>
                          </m:ctrlPr>
                        </m:sSubPr>
                        <m:e>
                          <m:r>
                            <m:rPr>
                              <m:sty m:val="b"/>
                            </m:rPr>
                            <w:rPr>
                              <w:rFonts w:ascii="Cambria Math" w:hAnsi="Cambria Math"/>
                              <w:lang w:eastAsia="zh-CN"/>
                            </w:rPr>
                            <m:t>T</m:t>
                          </m:r>
                        </m:e>
                        <m:sub>
                          <m:r>
                            <m:rPr>
                              <m:sty m:val="b"/>
                            </m:rPr>
                            <w:rPr>
                              <w:rFonts w:ascii="Cambria Math" w:hAnsi="Cambria Math"/>
                              <w:lang w:eastAsia="zh-CN"/>
                            </w:rPr>
                            <m:t>effect,i</m:t>
                          </m:r>
                        </m:sub>
                      </m:sSub>
                    </m:e>
                  </m:d>
                </m:e>
              </m:func>
              <m:r>
                <m:rPr>
                  <m:sty m:val="b"/>
                </m:rPr>
                <w:rPr>
                  <w:rFonts w:ascii="Cambria Math" w:hAnsi="Cambria Math"/>
                  <w:color w:val="0070C0"/>
                  <w:lang w:eastAsia="zh-CN"/>
                </w:rPr>
                <m:t xml:space="preserve"> </m:t>
              </m:r>
            </m:e>
          </m:nary>
        </m:oMath>
      </m:oMathPara>
    </w:p>
    <w:p w14:paraId="0227461C" w14:textId="4245912A" w:rsidR="009B7D50" w:rsidRPr="001F0D94" w:rsidRDefault="00F56BC4" w:rsidP="009B7D50">
      <w:pPr>
        <w:pStyle w:val="ListParagraph"/>
        <w:keepLines/>
        <w:numPr>
          <w:ilvl w:val="0"/>
          <w:numId w:val="22"/>
        </w:numPr>
        <w:tabs>
          <w:tab w:val="center" w:pos="4536"/>
          <w:tab w:val="right" w:pos="9072"/>
        </w:tabs>
        <w:spacing w:after="180" w:line="257" w:lineRule="auto"/>
        <w:rPr>
          <w:rFonts w:eastAsiaTheme="minorHAnsi"/>
          <w:b/>
          <w:bCs/>
          <w:lang w:eastAsia="zh-CN"/>
        </w:rPr>
      </w:pPr>
      <w:r w:rsidRPr="00E2162D">
        <w:rPr>
          <w:rFonts w:eastAsiaTheme="minorHAnsi"/>
          <w:b/>
          <w:bCs/>
          <w:sz w:val="22"/>
          <w:szCs w:val="22"/>
          <w:lang w:eastAsia="zh-CN"/>
        </w:rPr>
        <w:t xml:space="preserve">FFS how to adapt the requirement for aperiodic time </w:t>
      </w:r>
      <w:proofErr w:type="gramStart"/>
      <w:r w:rsidRPr="00E2162D">
        <w:rPr>
          <w:rFonts w:eastAsiaTheme="minorHAnsi"/>
          <w:b/>
          <w:bCs/>
          <w:sz w:val="22"/>
          <w:szCs w:val="22"/>
          <w:lang w:eastAsia="zh-CN"/>
        </w:rPr>
        <w:t>window</w:t>
      </w:r>
      <w:proofErr w:type="gramEnd"/>
    </w:p>
    <w:p w14:paraId="25DF8A51" w14:textId="77777777" w:rsidR="00732B01" w:rsidRDefault="00732B01" w:rsidP="00732B01">
      <w:pPr>
        <w:spacing w:after="120" w:line="257" w:lineRule="auto"/>
        <w:rPr>
          <w:b/>
          <w:bCs/>
          <w:lang w:eastAsia="zh-CN"/>
        </w:rPr>
      </w:pPr>
      <w:r w:rsidRPr="00F16B0A">
        <w:rPr>
          <w:b/>
          <w:bCs/>
          <w:lang w:eastAsia="zh-CN"/>
        </w:rPr>
        <w:t xml:space="preserve">Proposal </w:t>
      </w:r>
      <w:r>
        <w:rPr>
          <w:b/>
          <w:bCs/>
          <w:lang w:eastAsia="zh-CN"/>
        </w:rPr>
        <w:t>4</w:t>
      </w:r>
      <w:r w:rsidRPr="00F16B0A">
        <w:rPr>
          <w:b/>
          <w:bCs/>
          <w:lang w:eastAsia="zh-CN"/>
        </w:rPr>
        <w:t>a: When DL RSCPD is reported with RSTD,</w:t>
      </w:r>
    </w:p>
    <w:p w14:paraId="0BCA1C6C" w14:textId="77777777" w:rsidR="00732B01" w:rsidRPr="00930B91" w:rsidRDefault="00732B01" w:rsidP="00732B01">
      <w:pPr>
        <w:pStyle w:val="ListParagraph"/>
        <w:numPr>
          <w:ilvl w:val="0"/>
          <w:numId w:val="22"/>
        </w:numPr>
        <w:spacing w:after="120" w:line="257" w:lineRule="auto"/>
        <w:rPr>
          <w:b/>
          <w:bCs/>
          <w:sz w:val="22"/>
          <w:szCs w:val="22"/>
          <w:lang w:eastAsia="zh-CN"/>
        </w:rPr>
      </w:pPr>
      <w:r>
        <w:rPr>
          <w:b/>
          <w:bCs/>
          <w:sz w:val="22"/>
          <w:szCs w:val="22"/>
          <w:lang w:eastAsia="zh-CN"/>
        </w:rPr>
        <w:t>I</w:t>
      </w:r>
      <w:r w:rsidRPr="008B6F14">
        <w:rPr>
          <w:b/>
          <w:bCs/>
          <w:sz w:val="22"/>
          <w:szCs w:val="22"/>
          <w:lang w:eastAsia="zh-CN"/>
        </w:rPr>
        <w:t>f the UE support</w:t>
      </w:r>
      <w:r>
        <w:rPr>
          <w:b/>
          <w:bCs/>
          <w:sz w:val="22"/>
          <w:szCs w:val="22"/>
          <w:lang w:eastAsia="zh-CN"/>
        </w:rPr>
        <w:t>s</w:t>
      </w:r>
      <w:r w:rsidRPr="008B6F14">
        <w:rPr>
          <w:b/>
          <w:bCs/>
          <w:sz w:val="22"/>
          <w:szCs w:val="22"/>
          <w:lang w:eastAsia="zh-CN"/>
        </w:rPr>
        <w:t xml:space="preserve"> FG 41-2-8</w:t>
      </w:r>
      <w:r>
        <w:rPr>
          <w:b/>
          <w:bCs/>
          <w:sz w:val="22"/>
          <w:szCs w:val="22"/>
          <w:lang w:eastAsia="zh-CN"/>
        </w:rPr>
        <w:t xml:space="preserve"> and the LMF configures measurement time windows</w:t>
      </w:r>
      <w:r w:rsidRPr="008B6F14">
        <w:rPr>
          <w:b/>
          <w:bCs/>
          <w:sz w:val="22"/>
          <w:szCs w:val="22"/>
          <w:lang w:eastAsia="zh-CN"/>
        </w:rPr>
        <w:t>,</w:t>
      </w:r>
      <w:r>
        <w:rPr>
          <w:b/>
          <w:bCs/>
          <w:sz w:val="22"/>
          <w:szCs w:val="22"/>
          <w:lang w:eastAsia="zh-CN"/>
        </w:rPr>
        <w:t xml:space="preserve"> </w:t>
      </w:r>
      <m:oMath>
        <m:sSub>
          <m:sSubPr>
            <m:ctrlPr>
              <w:rPr>
                <w:rFonts w:ascii="Cambria Math" w:eastAsiaTheme="minorEastAsia" w:hAnsi="Cambria Math"/>
                <w:b/>
                <w:bCs/>
                <w:i/>
                <w:sz w:val="22"/>
                <w:szCs w:val="22"/>
                <w:lang w:eastAsia="zh-CN"/>
              </w:rPr>
            </m:ctrlPr>
          </m:sSubPr>
          <m:e>
            <m:r>
              <m:rPr>
                <m:sty m:val="bi"/>
              </m:rPr>
              <w:rPr>
                <w:rFonts w:ascii="Cambria Math" w:eastAsiaTheme="minorEastAsia" w:hAnsi="Cambria Math"/>
                <w:sz w:val="22"/>
                <w:szCs w:val="22"/>
                <w:lang w:eastAsia="zh-CN"/>
              </w:rPr>
              <m:t>L</m:t>
            </m:r>
          </m:e>
          <m:sub>
            <m:r>
              <m:rPr>
                <m:sty m:val="bi"/>
              </m:rPr>
              <w:rPr>
                <w:rFonts w:ascii="Cambria Math" w:eastAsiaTheme="minorEastAsia" w:hAnsi="Cambria Math"/>
                <w:sz w:val="22"/>
                <w:szCs w:val="22"/>
                <w:lang w:eastAsia="zh-CN"/>
              </w:rPr>
              <m:t>available_PRS</m:t>
            </m:r>
            <m:r>
              <m:rPr>
                <m:sty m:val="b"/>
              </m:rPr>
              <w:rPr>
                <w:rFonts w:ascii="Cambria Math" w:eastAsiaTheme="minorEastAsia" w:hAnsi="Cambria Math"/>
                <w:sz w:val="22"/>
                <w:szCs w:val="22"/>
                <w:lang w:eastAsia="zh-CN"/>
              </w:rPr>
              <m:t>,i</m:t>
            </m:r>
          </m:sub>
        </m:sSub>
      </m:oMath>
      <w:r w:rsidRPr="008B6F14">
        <w:rPr>
          <w:b/>
          <w:bCs/>
          <w:sz w:val="22"/>
          <w:szCs w:val="22"/>
          <w:lang w:eastAsia="zh-CN"/>
        </w:rPr>
        <w:t xml:space="preserve">  </w:t>
      </w:r>
      <w:r>
        <w:rPr>
          <w:b/>
          <w:bCs/>
          <w:sz w:val="22"/>
          <w:szCs w:val="22"/>
          <w:lang w:eastAsia="zh-CN"/>
        </w:rPr>
        <w:t xml:space="preserve">is calculated counting only </w:t>
      </w:r>
      <w:r w:rsidRPr="008B6F14">
        <w:rPr>
          <w:b/>
          <w:bCs/>
          <w:sz w:val="22"/>
          <w:szCs w:val="22"/>
          <w:lang w:eastAsia="zh-CN"/>
        </w:rPr>
        <w:t xml:space="preserve">PRS resources in the indicated PRS resource sets on the indicated PFL </w:t>
      </w:r>
      <w:proofErr w:type="spellStart"/>
      <w:proofErr w:type="gramStart"/>
      <w:r w:rsidRPr="008B6F14">
        <w:rPr>
          <w:b/>
          <w:bCs/>
          <w:i/>
          <w:iCs/>
          <w:sz w:val="22"/>
          <w:szCs w:val="22"/>
          <w:lang w:eastAsia="zh-CN"/>
        </w:rPr>
        <w:t>i</w:t>
      </w:r>
      <w:proofErr w:type="spellEnd"/>
      <w:r w:rsidRPr="008B6F14">
        <w:rPr>
          <w:b/>
          <w:bCs/>
          <w:i/>
          <w:iCs/>
          <w:sz w:val="22"/>
          <w:szCs w:val="22"/>
          <w:lang w:eastAsia="zh-CN"/>
        </w:rPr>
        <w:t xml:space="preserve"> </w:t>
      </w:r>
      <w:r w:rsidRPr="008B6F14">
        <w:rPr>
          <w:b/>
          <w:bCs/>
          <w:sz w:val="22"/>
          <w:szCs w:val="22"/>
          <w:lang w:eastAsia="zh-CN"/>
        </w:rPr>
        <w:t xml:space="preserve"> that</w:t>
      </w:r>
      <w:proofErr w:type="gramEnd"/>
      <w:r w:rsidRPr="008B6F14">
        <w:rPr>
          <w:b/>
          <w:bCs/>
          <w:sz w:val="22"/>
          <w:szCs w:val="22"/>
          <w:lang w:eastAsia="zh-CN"/>
        </w:rPr>
        <w:t xml:space="preserve"> overlap with the time windows.</w:t>
      </w:r>
    </w:p>
    <w:p w14:paraId="63B10A4A" w14:textId="77777777" w:rsidR="00732B01" w:rsidRDefault="00732B01" w:rsidP="00732B01">
      <w:pPr>
        <w:pStyle w:val="ListParagraph"/>
        <w:numPr>
          <w:ilvl w:val="0"/>
          <w:numId w:val="22"/>
        </w:numPr>
        <w:spacing w:after="120" w:line="257" w:lineRule="auto"/>
        <w:rPr>
          <w:b/>
          <w:bCs/>
          <w:sz w:val="22"/>
          <w:szCs w:val="22"/>
          <w:lang w:eastAsia="zh-CN"/>
        </w:rPr>
      </w:pPr>
      <w:r>
        <w:rPr>
          <w:b/>
          <w:bCs/>
          <w:sz w:val="22"/>
          <w:szCs w:val="22"/>
          <w:lang w:eastAsia="zh-CN"/>
        </w:rPr>
        <w:t>I</w:t>
      </w:r>
      <w:r w:rsidRPr="008B6F14">
        <w:rPr>
          <w:b/>
          <w:bCs/>
          <w:sz w:val="22"/>
          <w:szCs w:val="22"/>
          <w:lang w:eastAsia="zh-CN"/>
        </w:rPr>
        <w:t>f the UE does not support FG 41-2-8</w:t>
      </w:r>
      <w:r>
        <w:rPr>
          <w:b/>
          <w:bCs/>
          <w:sz w:val="22"/>
          <w:szCs w:val="22"/>
          <w:lang w:eastAsia="zh-CN"/>
        </w:rPr>
        <w:t xml:space="preserve"> and the LMF configures measurement time windows</w:t>
      </w:r>
      <w:r w:rsidRPr="008B6F14">
        <w:rPr>
          <w:b/>
          <w:bCs/>
          <w:sz w:val="22"/>
          <w:szCs w:val="22"/>
          <w:lang w:eastAsia="zh-CN"/>
        </w:rPr>
        <w:t xml:space="preserve">, the time window(s) are not considered when calculating </w:t>
      </w:r>
      <m:oMath>
        <m:sSub>
          <m:sSubPr>
            <m:ctrlPr>
              <w:rPr>
                <w:rFonts w:ascii="Cambria Math" w:eastAsiaTheme="minorEastAsia" w:hAnsi="Cambria Math"/>
                <w:b/>
                <w:bCs/>
                <w:i/>
                <w:sz w:val="22"/>
                <w:szCs w:val="22"/>
                <w:lang w:eastAsia="zh-CN"/>
              </w:rPr>
            </m:ctrlPr>
          </m:sSubPr>
          <m:e>
            <m:r>
              <m:rPr>
                <m:sty m:val="bi"/>
              </m:rPr>
              <w:rPr>
                <w:rFonts w:ascii="Cambria Math" w:eastAsiaTheme="minorEastAsia" w:hAnsi="Cambria Math"/>
                <w:sz w:val="22"/>
                <w:szCs w:val="22"/>
                <w:lang w:eastAsia="zh-CN"/>
              </w:rPr>
              <m:t>L</m:t>
            </m:r>
          </m:e>
          <m:sub>
            <m:r>
              <m:rPr>
                <m:sty m:val="bi"/>
              </m:rPr>
              <w:rPr>
                <w:rFonts w:ascii="Cambria Math" w:eastAsiaTheme="minorEastAsia" w:hAnsi="Cambria Math"/>
                <w:sz w:val="22"/>
                <w:szCs w:val="22"/>
                <w:lang w:eastAsia="zh-CN"/>
              </w:rPr>
              <m:t>available_PRS</m:t>
            </m:r>
            <m:r>
              <m:rPr>
                <m:sty m:val="b"/>
              </m:rPr>
              <w:rPr>
                <w:rFonts w:ascii="Cambria Math" w:eastAsiaTheme="minorEastAsia" w:hAnsi="Cambria Math"/>
                <w:sz w:val="22"/>
                <w:szCs w:val="22"/>
                <w:lang w:eastAsia="zh-CN"/>
              </w:rPr>
              <m:t>,i</m:t>
            </m:r>
          </m:sub>
        </m:sSub>
      </m:oMath>
      <w:r w:rsidRPr="008B6F14">
        <w:rPr>
          <w:b/>
          <w:bCs/>
          <w:sz w:val="22"/>
          <w:szCs w:val="22"/>
          <w:lang w:eastAsia="zh-CN"/>
        </w:rPr>
        <w:t xml:space="preserve">. i.e. PRS resources in the indicated PRS resource sets on the indicated PFL </w:t>
      </w:r>
      <w:proofErr w:type="spellStart"/>
      <w:proofErr w:type="gramStart"/>
      <w:r w:rsidRPr="008B6F14">
        <w:rPr>
          <w:b/>
          <w:bCs/>
          <w:i/>
          <w:iCs/>
          <w:sz w:val="22"/>
          <w:szCs w:val="22"/>
          <w:lang w:eastAsia="zh-CN"/>
        </w:rPr>
        <w:t>i</w:t>
      </w:r>
      <w:proofErr w:type="spellEnd"/>
      <w:r w:rsidRPr="008B6F14">
        <w:rPr>
          <w:b/>
          <w:bCs/>
          <w:i/>
          <w:iCs/>
          <w:sz w:val="22"/>
          <w:szCs w:val="22"/>
          <w:lang w:eastAsia="zh-CN"/>
        </w:rPr>
        <w:t xml:space="preserve"> </w:t>
      </w:r>
      <w:r w:rsidRPr="008B6F14">
        <w:rPr>
          <w:b/>
          <w:bCs/>
          <w:sz w:val="22"/>
          <w:szCs w:val="22"/>
          <w:lang w:eastAsia="zh-CN"/>
        </w:rPr>
        <w:t xml:space="preserve"> that</w:t>
      </w:r>
      <w:proofErr w:type="gramEnd"/>
      <w:r w:rsidRPr="008B6F14">
        <w:rPr>
          <w:b/>
          <w:bCs/>
          <w:sz w:val="22"/>
          <w:szCs w:val="22"/>
          <w:lang w:eastAsia="zh-CN"/>
        </w:rPr>
        <w:t xml:space="preserve"> do not overlap with the time windows can be counted.</w:t>
      </w:r>
    </w:p>
    <w:p w14:paraId="19E4956C" w14:textId="77777777" w:rsidR="00732B01" w:rsidRDefault="00732B01" w:rsidP="00732B01">
      <w:pPr>
        <w:pStyle w:val="ListParagraph"/>
        <w:numPr>
          <w:ilvl w:val="0"/>
          <w:numId w:val="22"/>
        </w:numPr>
        <w:spacing w:after="120" w:line="257" w:lineRule="auto"/>
        <w:rPr>
          <w:b/>
          <w:bCs/>
          <w:sz w:val="22"/>
          <w:szCs w:val="22"/>
          <w:lang w:eastAsia="zh-CN"/>
        </w:rPr>
      </w:pPr>
      <w:r>
        <w:rPr>
          <w:b/>
          <w:bCs/>
          <w:sz w:val="22"/>
          <w:szCs w:val="22"/>
          <w:lang w:eastAsia="zh-CN"/>
        </w:rPr>
        <w:t>I</w:t>
      </w:r>
      <w:r w:rsidRPr="008B6F14">
        <w:rPr>
          <w:b/>
          <w:bCs/>
          <w:sz w:val="22"/>
          <w:szCs w:val="22"/>
          <w:lang w:eastAsia="zh-CN"/>
        </w:rPr>
        <w:t xml:space="preserve">f </w:t>
      </w:r>
      <w:r>
        <w:rPr>
          <w:b/>
          <w:bCs/>
          <w:sz w:val="22"/>
          <w:szCs w:val="22"/>
          <w:lang w:eastAsia="zh-CN"/>
        </w:rPr>
        <w:t>the LMF does not configure measurement time windows</w:t>
      </w:r>
      <w:r w:rsidRPr="008B6F14">
        <w:rPr>
          <w:b/>
          <w:bCs/>
          <w:sz w:val="22"/>
          <w:szCs w:val="22"/>
          <w:lang w:eastAsia="zh-CN"/>
        </w:rPr>
        <w:t>,</w:t>
      </w:r>
      <w:r>
        <w:rPr>
          <w:b/>
          <w:bCs/>
          <w:sz w:val="22"/>
          <w:szCs w:val="22"/>
          <w:lang w:eastAsia="zh-CN"/>
        </w:rPr>
        <w:t xml:space="preserve"> </w:t>
      </w:r>
      <m:oMath>
        <m:sSub>
          <m:sSubPr>
            <m:ctrlPr>
              <w:rPr>
                <w:rFonts w:ascii="Cambria Math" w:eastAsiaTheme="minorEastAsia" w:hAnsi="Cambria Math"/>
                <w:b/>
                <w:bCs/>
                <w:i/>
                <w:sz w:val="22"/>
                <w:szCs w:val="22"/>
                <w:lang w:eastAsia="zh-CN"/>
              </w:rPr>
            </m:ctrlPr>
          </m:sSubPr>
          <m:e>
            <m:r>
              <m:rPr>
                <m:sty m:val="bi"/>
              </m:rPr>
              <w:rPr>
                <w:rFonts w:ascii="Cambria Math" w:eastAsiaTheme="minorEastAsia" w:hAnsi="Cambria Math"/>
                <w:sz w:val="22"/>
                <w:szCs w:val="22"/>
                <w:lang w:eastAsia="zh-CN"/>
              </w:rPr>
              <m:t>L</m:t>
            </m:r>
          </m:e>
          <m:sub>
            <m:r>
              <m:rPr>
                <m:sty m:val="bi"/>
              </m:rPr>
              <w:rPr>
                <w:rFonts w:ascii="Cambria Math" w:eastAsiaTheme="minorEastAsia" w:hAnsi="Cambria Math"/>
                <w:sz w:val="22"/>
                <w:szCs w:val="22"/>
                <w:lang w:eastAsia="zh-CN"/>
              </w:rPr>
              <m:t>available_PRS</m:t>
            </m:r>
            <m:r>
              <m:rPr>
                <m:sty m:val="b"/>
              </m:rPr>
              <w:rPr>
                <w:rFonts w:ascii="Cambria Math" w:eastAsiaTheme="minorEastAsia" w:hAnsi="Cambria Math"/>
                <w:sz w:val="22"/>
                <w:szCs w:val="22"/>
                <w:lang w:eastAsia="zh-CN"/>
              </w:rPr>
              <m:t>,i</m:t>
            </m:r>
          </m:sub>
        </m:sSub>
      </m:oMath>
      <w:r w:rsidRPr="008B6F14">
        <w:rPr>
          <w:b/>
          <w:bCs/>
          <w:sz w:val="22"/>
          <w:szCs w:val="22"/>
          <w:lang w:eastAsia="zh-CN"/>
        </w:rPr>
        <w:t xml:space="preserve">  </w:t>
      </w:r>
      <w:r>
        <w:rPr>
          <w:b/>
          <w:bCs/>
          <w:sz w:val="22"/>
          <w:szCs w:val="22"/>
          <w:lang w:eastAsia="zh-CN"/>
        </w:rPr>
        <w:t xml:space="preserve">is calculated counting all </w:t>
      </w:r>
      <w:r w:rsidRPr="008B6F14">
        <w:rPr>
          <w:b/>
          <w:bCs/>
          <w:sz w:val="22"/>
          <w:szCs w:val="22"/>
          <w:lang w:eastAsia="zh-CN"/>
        </w:rPr>
        <w:t xml:space="preserve">PRS resources in the indicated PRS resource sets on the indicated PFL </w:t>
      </w:r>
      <w:proofErr w:type="spellStart"/>
      <w:proofErr w:type="gramStart"/>
      <w:r w:rsidRPr="008B6F14">
        <w:rPr>
          <w:b/>
          <w:bCs/>
          <w:i/>
          <w:iCs/>
          <w:sz w:val="22"/>
          <w:szCs w:val="22"/>
          <w:lang w:eastAsia="zh-CN"/>
        </w:rPr>
        <w:t>i</w:t>
      </w:r>
      <w:proofErr w:type="spellEnd"/>
      <w:r w:rsidRPr="008B6F14">
        <w:rPr>
          <w:b/>
          <w:bCs/>
          <w:i/>
          <w:iCs/>
          <w:sz w:val="22"/>
          <w:szCs w:val="22"/>
          <w:lang w:eastAsia="zh-CN"/>
        </w:rPr>
        <w:t xml:space="preserve"> </w:t>
      </w:r>
      <w:r>
        <w:rPr>
          <w:b/>
          <w:bCs/>
          <w:sz w:val="22"/>
          <w:szCs w:val="22"/>
          <w:lang w:eastAsia="zh-CN"/>
        </w:rPr>
        <w:t>.</w:t>
      </w:r>
      <w:proofErr w:type="gramEnd"/>
    </w:p>
    <w:p w14:paraId="71451038" w14:textId="77777777" w:rsidR="00732B01" w:rsidRDefault="00732B01" w:rsidP="00732B01">
      <w:pPr>
        <w:spacing w:after="120" w:line="257" w:lineRule="auto"/>
        <w:rPr>
          <w:b/>
          <w:bCs/>
          <w:lang w:eastAsia="zh-CN"/>
        </w:rPr>
      </w:pPr>
      <w:r w:rsidRPr="00F16B0A">
        <w:rPr>
          <w:b/>
          <w:bCs/>
          <w:lang w:eastAsia="zh-CN"/>
        </w:rPr>
        <w:t xml:space="preserve">Proposal </w:t>
      </w:r>
      <w:r>
        <w:rPr>
          <w:b/>
          <w:bCs/>
          <w:lang w:eastAsia="zh-CN"/>
        </w:rPr>
        <w:t>4</w:t>
      </w:r>
      <w:r w:rsidRPr="00F16B0A">
        <w:rPr>
          <w:b/>
          <w:bCs/>
          <w:lang w:eastAsia="zh-CN"/>
        </w:rPr>
        <w:t>b: When DL RSCP is reported with UE Rx-Tx,</w:t>
      </w:r>
    </w:p>
    <w:p w14:paraId="018C3932" w14:textId="77777777" w:rsidR="00732B01" w:rsidRDefault="00732B01" w:rsidP="00732B01">
      <w:pPr>
        <w:pStyle w:val="ListParagraph"/>
        <w:numPr>
          <w:ilvl w:val="0"/>
          <w:numId w:val="23"/>
        </w:numPr>
        <w:rPr>
          <w:b/>
          <w:bCs/>
          <w:sz w:val="22"/>
          <w:szCs w:val="22"/>
          <w:lang w:eastAsia="zh-CN"/>
        </w:rPr>
      </w:pPr>
      <w:r>
        <w:rPr>
          <w:b/>
          <w:bCs/>
          <w:sz w:val="22"/>
          <w:szCs w:val="22"/>
          <w:lang w:eastAsia="zh-CN"/>
        </w:rPr>
        <w:t>I</w:t>
      </w:r>
      <w:r w:rsidRPr="008B6F14">
        <w:rPr>
          <w:b/>
          <w:bCs/>
          <w:sz w:val="22"/>
          <w:szCs w:val="22"/>
          <w:lang w:eastAsia="zh-CN"/>
        </w:rPr>
        <w:t>f the UE support</w:t>
      </w:r>
      <w:r>
        <w:rPr>
          <w:b/>
          <w:bCs/>
          <w:sz w:val="22"/>
          <w:szCs w:val="22"/>
          <w:lang w:eastAsia="zh-CN"/>
        </w:rPr>
        <w:t>s</w:t>
      </w:r>
      <w:r w:rsidRPr="008B6F14">
        <w:rPr>
          <w:b/>
          <w:bCs/>
          <w:sz w:val="22"/>
          <w:szCs w:val="22"/>
          <w:lang w:eastAsia="zh-CN"/>
        </w:rPr>
        <w:t xml:space="preserve"> FG 41-2-</w:t>
      </w:r>
      <w:r>
        <w:rPr>
          <w:b/>
          <w:bCs/>
          <w:sz w:val="22"/>
          <w:szCs w:val="22"/>
          <w:lang w:eastAsia="zh-CN"/>
        </w:rPr>
        <w:t>9 and the LMF configures measurement time windows</w:t>
      </w:r>
      <w:r w:rsidRPr="008B6F14">
        <w:rPr>
          <w:b/>
          <w:bCs/>
          <w:sz w:val="22"/>
          <w:szCs w:val="22"/>
          <w:lang w:eastAsia="zh-CN"/>
        </w:rPr>
        <w:t>,</w:t>
      </w:r>
      <w:r>
        <w:rPr>
          <w:b/>
          <w:bCs/>
          <w:sz w:val="22"/>
          <w:szCs w:val="22"/>
          <w:lang w:eastAsia="zh-CN"/>
        </w:rPr>
        <w:t xml:space="preserve"> </w:t>
      </w:r>
      <m:oMath>
        <m:sSub>
          <m:sSubPr>
            <m:ctrlPr>
              <w:rPr>
                <w:rFonts w:ascii="Cambria Math" w:eastAsiaTheme="minorEastAsia" w:hAnsi="Cambria Math"/>
                <w:b/>
                <w:bCs/>
                <w:i/>
                <w:sz w:val="22"/>
                <w:szCs w:val="22"/>
                <w:lang w:eastAsia="zh-CN"/>
              </w:rPr>
            </m:ctrlPr>
          </m:sSubPr>
          <m:e>
            <m:r>
              <m:rPr>
                <m:sty m:val="bi"/>
              </m:rPr>
              <w:rPr>
                <w:rFonts w:ascii="Cambria Math" w:eastAsiaTheme="minorEastAsia" w:hAnsi="Cambria Math"/>
                <w:sz w:val="22"/>
                <w:szCs w:val="22"/>
                <w:lang w:eastAsia="zh-CN"/>
              </w:rPr>
              <m:t>L</m:t>
            </m:r>
          </m:e>
          <m:sub>
            <m:r>
              <m:rPr>
                <m:sty m:val="bi"/>
              </m:rPr>
              <w:rPr>
                <w:rFonts w:ascii="Cambria Math" w:eastAsiaTheme="minorEastAsia" w:hAnsi="Cambria Math"/>
                <w:sz w:val="22"/>
                <w:szCs w:val="22"/>
                <w:lang w:eastAsia="zh-CN"/>
              </w:rPr>
              <m:t>available_PRS</m:t>
            </m:r>
            <m:r>
              <m:rPr>
                <m:sty m:val="b"/>
              </m:rPr>
              <w:rPr>
                <w:rFonts w:ascii="Cambria Math" w:eastAsiaTheme="minorEastAsia" w:hAnsi="Cambria Math"/>
                <w:sz w:val="22"/>
                <w:szCs w:val="22"/>
                <w:lang w:eastAsia="zh-CN"/>
              </w:rPr>
              <m:t>,i</m:t>
            </m:r>
          </m:sub>
        </m:sSub>
      </m:oMath>
      <w:r w:rsidRPr="008B6F14">
        <w:rPr>
          <w:b/>
          <w:bCs/>
          <w:sz w:val="22"/>
          <w:szCs w:val="22"/>
          <w:lang w:eastAsia="zh-CN"/>
        </w:rPr>
        <w:t xml:space="preserve">  </w:t>
      </w:r>
      <w:r>
        <w:rPr>
          <w:b/>
          <w:bCs/>
          <w:sz w:val="22"/>
          <w:szCs w:val="22"/>
          <w:lang w:eastAsia="zh-CN"/>
        </w:rPr>
        <w:t xml:space="preserve">is calculated counting only </w:t>
      </w:r>
      <w:r w:rsidRPr="008B6F14">
        <w:rPr>
          <w:b/>
          <w:bCs/>
          <w:sz w:val="22"/>
          <w:szCs w:val="22"/>
          <w:lang w:eastAsia="zh-CN"/>
        </w:rPr>
        <w:t xml:space="preserve">PRS resources in the indicated PRS resource sets on the indicated PFL </w:t>
      </w:r>
      <w:proofErr w:type="spellStart"/>
      <w:proofErr w:type="gramStart"/>
      <w:r w:rsidRPr="008B6F14">
        <w:rPr>
          <w:b/>
          <w:bCs/>
          <w:i/>
          <w:iCs/>
          <w:sz w:val="22"/>
          <w:szCs w:val="22"/>
          <w:lang w:eastAsia="zh-CN"/>
        </w:rPr>
        <w:t>i</w:t>
      </w:r>
      <w:proofErr w:type="spellEnd"/>
      <w:r w:rsidRPr="008B6F14">
        <w:rPr>
          <w:b/>
          <w:bCs/>
          <w:i/>
          <w:iCs/>
          <w:sz w:val="22"/>
          <w:szCs w:val="22"/>
          <w:lang w:eastAsia="zh-CN"/>
        </w:rPr>
        <w:t xml:space="preserve"> </w:t>
      </w:r>
      <w:r w:rsidRPr="008B6F14">
        <w:rPr>
          <w:b/>
          <w:bCs/>
          <w:sz w:val="22"/>
          <w:szCs w:val="22"/>
          <w:lang w:eastAsia="zh-CN"/>
        </w:rPr>
        <w:t xml:space="preserve"> that</w:t>
      </w:r>
      <w:proofErr w:type="gramEnd"/>
      <w:r w:rsidRPr="008B6F14">
        <w:rPr>
          <w:b/>
          <w:bCs/>
          <w:sz w:val="22"/>
          <w:szCs w:val="22"/>
          <w:lang w:eastAsia="zh-CN"/>
        </w:rPr>
        <w:t xml:space="preserve"> overlap with the time windows.</w:t>
      </w:r>
    </w:p>
    <w:p w14:paraId="7B7AE896" w14:textId="77777777" w:rsidR="00732B01" w:rsidRDefault="00732B01" w:rsidP="00732B01">
      <w:pPr>
        <w:pStyle w:val="ListParagraph"/>
        <w:numPr>
          <w:ilvl w:val="0"/>
          <w:numId w:val="23"/>
        </w:numPr>
        <w:rPr>
          <w:b/>
          <w:bCs/>
          <w:sz w:val="22"/>
          <w:szCs w:val="22"/>
          <w:lang w:eastAsia="zh-CN"/>
        </w:rPr>
      </w:pPr>
      <w:r>
        <w:rPr>
          <w:b/>
          <w:bCs/>
          <w:sz w:val="22"/>
          <w:szCs w:val="22"/>
          <w:lang w:eastAsia="zh-CN"/>
        </w:rPr>
        <w:t>I</w:t>
      </w:r>
      <w:r w:rsidRPr="00FD701C">
        <w:rPr>
          <w:b/>
          <w:bCs/>
          <w:sz w:val="22"/>
          <w:szCs w:val="22"/>
          <w:lang w:eastAsia="zh-CN"/>
        </w:rPr>
        <w:t>f the UE does not support FG 41-2-9</w:t>
      </w:r>
      <w:r>
        <w:rPr>
          <w:b/>
          <w:bCs/>
          <w:sz w:val="22"/>
          <w:szCs w:val="22"/>
          <w:lang w:eastAsia="zh-CN"/>
        </w:rPr>
        <w:t xml:space="preserve"> and the LMF configures measurement time windows</w:t>
      </w:r>
      <w:r w:rsidRPr="00FD701C">
        <w:rPr>
          <w:b/>
          <w:bCs/>
          <w:sz w:val="22"/>
          <w:szCs w:val="22"/>
          <w:lang w:eastAsia="zh-CN"/>
        </w:rPr>
        <w:t xml:space="preserve">, the time window(s) are not considered when calculating </w:t>
      </w:r>
      <m:oMath>
        <m:sSub>
          <m:sSubPr>
            <m:ctrlPr>
              <w:rPr>
                <w:rFonts w:ascii="Cambria Math" w:eastAsiaTheme="minorEastAsia" w:hAnsi="Cambria Math"/>
                <w:b/>
                <w:bCs/>
                <w:i/>
                <w:sz w:val="22"/>
                <w:szCs w:val="22"/>
                <w:lang w:eastAsia="zh-CN"/>
              </w:rPr>
            </m:ctrlPr>
          </m:sSubPr>
          <m:e>
            <m:r>
              <m:rPr>
                <m:sty m:val="bi"/>
              </m:rPr>
              <w:rPr>
                <w:rFonts w:ascii="Cambria Math" w:eastAsiaTheme="minorEastAsia" w:hAnsi="Cambria Math"/>
                <w:sz w:val="22"/>
                <w:szCs w:val="22"/>
                <w:lang w:eastAsia="zh-CN"/>
              </w:rPr>
              <m:t>L</m:t>
            </m:r>
          </m:e>
          <m:sub>
            <m:r>
              <m:rPr>
                <m:sty m:val="bi"/>
              </m:rPr>
              <w:rPr>
                <w:rFonts w:ascii="Cambria Math" w:eastAsiaTheme="minorEastAsia" w:hAnsi="Cambria Math"/>
                <w:sz w:val="22"/>
                <w:szCs w:val="22"/>
                <w:lang w:eastAsia="zh-CN"/>
              </w:rPr>
              <m:t>available_PRS</m:t>
            </m:r>
            <m:r>
              <m:rPr>
                <m:sty m:val="b"/>
              </m:rPr>
              <w:rPr>
                <w:rFonts w:ascii="Cambria Math" w:eastAsiaTheme="minorEastAsia" w:hAnsi="Cambria Math"/>
                <w:sz w:val="22"/>
                <w:szCs w:val="22"/>
                <w:lang w:eastAsia="zh-CN"/>
              </w:rPr>
              <m:t>,i</m:t>
            </m:r>
          </m:sub>
        </m:sSub>
      </m:oMath>
      <w:r w:rsidRPr="00FD701C">
        <w:rPr>
          <w:b/>
          <w:bCs/>
          <w:sz w:val="22"/>
          <w:szCs w:val="22"/>
          <w:lang w:eastAsia="zh-CN"/>
        </w:rPr>
        <w:t xml:space="preserve">. i.e. PRS resources in the indicated PRS resource sets on the indicated PFL </w:t>
      </w:r>
      <w:proofErr w:type="spellStart"/>
      <w:proofErr w:type="gramStart"/>
      <w:r w:rsidRPr="00FD701C">
        <w:rPr>
          <w:b/>
          <w:bCs/>
          <w:i/>
          <w:iCs/>
          <w:sz w:val="22"/>
          <w:szCs w:val="22"/>
          <w:lang w:eastAsia="zh-CN"/>
        </w:rPr>
        <w:t>i</w:t>
      </w:r>
      <w:proofErr w:type="spellEnd"/>
      <w:r w:rsidRPr="00FD701C">
        <w:rPr>
          <w:b/>
          <w:bCs/>
          <w:i/>
          <w:iCs/>
          <w:sz w:val="22"/>
          <w:szCs w:val="22"/>
          <w:lang w:eastAsia="zh-CN"/>
        </w:rPr>
        <w:t xml:space="preserve"> </w:t>
      </w:r>
      <w:r w:rsidRPr="00FD701C">
        <w:rPr>
          <w:b/>
          <w:bCs/>
          <w:sz w:val="22"/>
          <w:szCs w:val="22"/>
          <w:lang w:eastAsia="zh-CN"/>
        </w:rPr>
        <w:t xml:space="preserve"> that</w:t>
      </w:r>
      <w:proofErr w:type="gramEnd"/>
      <w:r w:rsidRPr="00FD701C">
        <w:rPr>
          <w:b/>
          <w:bCs/>
          <w:sz w:val="22"/>
          <w:szCs w:val="22"/>
          <w:lang w:eastAsia="zh-CN"/>
        </w:rPr>
        <w:t xml:space="preserve"> do not overlap with the time windows can be counted.</w:t>
      </w:r>
    </w:p>
    <w:p w14:paraId="3539AFE4" w14:textId="77777777" w:rsidR="00732B01" w:rsidRPr="00FE4B6D" w:rsidRDefault="00732B01" w:rsidP="00732B01">
      <w:pPr>
        <w:pStyle w:val="ListParagraph"/>
        <w:numPr>
          <w:ilvl w:val="0"/>
          <w:numId w:val="23"/>
        </w:numPr>
        <w:spacing w:after="120" w:line="257" w:lineRule="auto"/>
        <w:rPr>
          <w:b/>
          <w:bCs/>
          <w:sz w:val="22"/>
          <w:szCs w:val="22"/>
          <w:lang w:eastAsia="zh-CN"/>
        </w:rPr>
      </w:pPr>
      <w:r>
        <w:rPr>
          <w:b/>
          <w:bCs/>
          <w:sz w:val="22"/>
          <w:szCs w:val="22"/>
          <w:lang w:eastAsia="zh-CN"/>
        </w:rPr>
        <w:t>I</w:t>
      </w:r>
      <w:r w:rsidRPr="008B6F14">
        <w:rPr>
          <w:b/>
          <w:bCs/>
          <w:sz w:val="22"/>
          <w:szCs w:val="22"/>
          <w:lang w:eastAsia="zh-CN"/>
        </w:rPr>
        <w:t xml:space="preserve">f </w:t>
      </w:r>
      <w:r>
        <w:rPr>
          <w:b/>
          <w:bCs/>
          <w:sz w:val="22"/>
          <w:szCs w:val="22"/>
          <w:lang w:eastAsia="zh-CN"/>
        </w:rPr>
        <w:t>the LMF does not configure measurement time windows</w:t>
      </w:r>
      <w:r w:rsidRPr="008B6F14">
        <w:rPr>
          <w:b/>
          <w:bCs/>
          <w:sz w:val="22"/>
          <w:szCs w:val="22"/>
          <w:lang w:eastAsia="zh-CN"/>
        </w:rPr>
        <w:t>,</w:t>
      </w:r>
      <w:r>
        <w:rPr>
          <w:b/>
          <w:bCs/>
          <w:sz w:val="22"/>
          <w:szCs w:val="22"/>
          <w:lang w:eastAsia="zh-CN"/>
        </w:rPr>
        <w:t xml:space="preserve"> </w:t>
      </w:r>
      <m:oMath>
        <m:sSub>
          <m:sSubPr>
            <m:ctrlPr>
              <w:rPr>
                <w:rFonts w:ascii="Cambria Math" w:eastAsiaTheme="minorEastAsia" w:hAnsi="Cambria Math"/>
                <w:b/>
                <w:bCs/>
                <w:i/>
                <w:sz w:val="22"/>
                <w:szCs w:val="22"/>
                <w:lang w:eastAsia="zh-CN"/>
              </w:rPr>
            </m:ctrlPr>
          </m:sSubPr>
          <m:e>
            <m:r>
              <m:rPr>
                <m:sty m:val="bi"/>
              </m:rPr>
              <w:rPr>
                <w:rFonts w:ascii="Cambria Math" w:eastAsiaTheme="minorEastAsia" w:hAnsi="Cambria Math"/>
                <w:sz w:val="22"/>
                <w:szCs w:val="22"/>
                <w:lang w:eastAsia="zh-CN"/>
              </w:rPr>
              <m:t>L</m:t>
            </m:r>
          </m:e>
          <m:sub>
            <m:r>
              <m:rPr>
                <m:sty m:val="bi"/>
              </m:rPr>
              <w:rPr>
                <w:rFonts w:ascii="Cambria Math" w:eastAsiaTheme="minorEastAsia" w:hAnsi="Cambria Math"/>
                <w:sz w:val="22"/>
                <w:szCs w:val="22"/>
                <w:lang w:eastAsia="zh-CN"/>
              </w:rPr>
              <m:t>available_PRS</m:t>
            </m:r>
            <m:r>
              <m:rPr>
                <m:sty m:val="b"/>
              </m:rPr>
              <w:rPr>
                <w:rFonts w:ascii="Cambria Math" w:eastAsiaTheme="minorEastAsia" w:hAnsi="Cambria Math"/>
                <w:sz w:val="22"/>
                <w:szCs w:val="22"/>
                <w:lang w:eastAsia="zh-CN"/>
              </w:rPr>
              <m:t>,i</m:t>
            </m:r>
          </m:sub>
        </m:sSub>
      </m:oMath>
      <w:r w:rsidRPr="008B6F14">
        <w:rPr>
          <w:b/>
          <w:bCs/>
          <w:sz w:val="22"/>
          <w:szCs w:val="22"/>
          <w:lang w:eastAsia="zh-CN"/>
        </w:rPr>
        <w:t xml:space="preserve">  </w:t>
      </w:r>
      <w:r>
        <w:rPr>
          <w:b/>
          <w:bCs/>
          <w:sz w:val="22"/>
          <w:szCs w:val="22"/>
          <w:lang w:eastAsia="zh-CN"/>
        </w:rPr>
        <w:t xml:space="preserve">is calculated counting all </w:t>
      </w:r>
      <w:r w:rsidRPr="008B6F14">
        <w:rPr>
          <w:b/>
          <w:bCs/>
          <w:sz w:val="22"/>
          <w:szCs w:val="22"/>
          <w:lang w:eastAsia="zh-CN"/>
        </w:rPr>
        <w:t xml:space="preserve">PRS resources in the indicated PRS resource sets on the indicated PFL </w:t>
      </w:r>
      <w:proofErr w:type="spellStart"/>
      <w:proofErr w:type="gramStart"/>
      <w:r w:rsidRPr="008B6F14">
        <w:rPr>
          <w:b/>
          <w:bCs/>
          <w:i/>
          <w:iCs/>
          <w:sz w:val="22"/>
          <w:szCs w:val="22"/>
          <w:lang w:eastAsia="zh-CN"/>
        </w:rPr>
        <w:t>i</w:t>
      </w:r>
      <w:proofErr w:type="spellEnd"/>
      <w:r w:rsidRPr="008B6F14">
        <w:rPr>
          <w:b/>
          <w:bCs/>
          <w:i/>
          <w:iCs/>
          <w:sz w:val="22"/>
          <w:szCs w:val="22"/>
          <w:lang w:eastAsia="zh-CN"/>
        </w:rPr>
        <w:t xml:space="preserve"> </w:t>
      </w:r>
      <w:r>
        <w:rPr>
          <w:b/>
          <w:bCs/>
          <w:sz w:val="22"/>
          <w:szCs w:val="22"/>
          <w:lang w:eastAsia="zh-CN"/>
        </w:rPr>
        <w:t>.</w:t>
      </w:r>
      <w:proofErr w:type="gramEnd"/>
    </w:p>
    <w:p w14:paraId="27D8090A" w14:textId="77777777" w:rsidR="00732B01" w:rsidRPr="009B7D50" w:rsidRDefault="00732B01" w:rsidP="009B7D50"/>
    <w:p w14:paraId="0C6771D0" w14:textId="77777777" w:rsidR="001F0D94" w:rsidRDefault="001F0D94">
      <w:pPr>
        <w:spacing w:after="0" w:line="240" w:lineRule="auto"/>
        <w:rPr>
          <w:rFonts w:ascii="Arial" w:eastAsia="MS Mincho" w:hAnsi="Arial" w:cs="Times New Roman"/>
          <w:kern w:val="0"/>
          <w:sz w:val="36"/>
          <w:szCs w:val="20"/>
          <w14:ligatures w14:val="none"/>
        </w:rPr>
      </w:pPr>
      <w:r>
        <w:br w:type="page"/>
      </w:r>
    </w:p>
    <w:p w14:paraId="0C633F9D" w14:textId="18AEFE88" w:rsidR="00797CE5" w:rsidRDefault="00797CE5" w:rsidP="006050F7">
      <w:pPr>
        <w:pStyle w:val="Heading1"/>
        <w:numPr>
          <w:ilvl w:val="0"/>
          <w:numId w:val="0"/>
        </w:numPr>
        <w:rPr>
          <w:lang w:val="en-US"/>
        </w:rPr>
      </w:pPr>
      <w:r>
        <w:rPr>
          <w:lang w:val="en-US"/>
        </w:rPr>
        <w:lastRenderedPageBreak/>
        <w:t>References</w:t>
      </w:r>
    </w:p>
    <w:p w14:paraId="2D554E44" w14:textId="77777777" w:rsidR="00CC6947" w:rsidRDefault="00CC6947" w:rsidP="00CC6947">
      <w:r>
        <w:t xml:space="preserve">[1] R4-2321524, </w:t>
      </w:r>
      <w:r w:rsidRPr="001F75C5">
        <w:rPr>
          <w:u w:val="single"/>
        </w:rPr>
        <w:t>WF on R18 NR positioning – SL positioning and Carrier Phase Positioning</w:t>
      </w:r>
      <w:r>
        <w:t>, RAN4#109</w:t>
      </w:r>
    </w:p>
    <w:p w14:paraId="37FE6D7C" w14:textId="77777777" w:rsidR="00685D9E" w:rsidRDefault="00685D9E" w:rsidP="00685D9E">
      <w:r>
        <w:t xml:space="preserve">[2] R1-2312572, </w:t>
      </w:r>
      <w:r w:rsidRPr="000661EE">
        <w:rPr>
          <w:u w:val="single"/>
        </w:rPr>
        <w:t>Updated RAN1 UE features list for Rel-18 NR after RAN1#115</w:t>
      </w:r>
      <w:r>
        <w:t>, RAN1#115</w:t>
      </w:r>
    </w:p>
    <w:sectPr w:rsidR="00685D9E"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3401F" w14:textId="77777777" w:rsidR="00561C26" w:rsidRDefault="00561C26">
      <w:r>
        <w:separator/>
      </w:r>
    </w:p>
  </w:endnote>
  <w:endnote w:type="continuationSeparator" w:id="0">
    <w:p w14:paraId="64760023" w14:textId="77777777" w:rsidR="00561C26" w:rsidRDefault="00561C26">
      <w:r>
        <w:continuationSeparator/>
      </w:r>
    </w:p>
  </w:endnote>
  <w:endnote w:type="continuationNotice" w:id="1">
    <w:p w14:paraId="22322B7F" w14:textId="77777777" w:rsidR="00561C26" w:rsidRDefault="00561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B27D5" w14:textId="77777777" w:rsidR="00561C26" w:rsidRDefault="00561C26">
      <w:r>
        <w:separator/>
      </w:r>
    </w:p>
  </w:footnote>
  <w:footnote w:type="continuationSeparator" w:id="0">
    <w:p w14:paraId="119C2CE4" w14:textId="77777777" w:rsidR="00561C26" w:rsidRDefault="00561C26">
      <w:r>
        <w:continuationSeparator/>
      </w:r>
    </w:p>
  </w:footnote>
  <w:footnote w:type="continuationNotice" w:id="1">
    <w:p w14:paraId="6358FD93" w14:textId="77777777" w:rsidR="00561C26" w:rsidRDefault="00561C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23AF299B"/>
    <w:multiLevelType w:val="hybridMultilevel"/>
    <w:tmpl w:val="F1AC1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CD36DA"/>
    <w:multiLevelType w:val="hybridMultilevel"/>
    <w:tmpl w:val="F198F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474B40"/>
    <w:multiLevelType w:val="hybridMultilevel"/>
    <w:tmpl w:val="18361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0E0A59"/>
    <w:multiLevelType w:val="hybridMultilevel"/>
    <w:tmpl w:val="32042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E980A12"/>
    <w:multiLevelType w:val="hybridMultilevel"/>
    <w:tmpl w:val="CB646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891E5C"/>
    <w:multiLevelType w:val="hybridMultilevel"/>
    <w:tmpl w:val="C3226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3" w15:restartNumberingAfterBreak="0">
    <w:nsid w:val="4B7A56C8"/>
    <w:multiLevelType w:val="hybridMultilevel"/>
    <w:tmpl w:val="E6F49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12F7B23"/>
    <w:multiLevelType w:val="hybridMultilevel"/>
    <w:tmpl w:val="3056E140"/>
    <w:lvl w:ilvl="0" w:tplc="E648FD4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401183"/>
    <w:multiLevelType w:val="hybridMultilevel"/>
    <w:tmpl w:val="1230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1675710">
    <w:abstractNumId w:val="12"/>
  </w:num>
  <w:num w:numId="2" w16cid:durableId="1969165512">
    <w:abstractNumId w:val="17"/>
  </w:num>
  <w:num w:numId="3" w16cid:durableId="1718628361">
    <w:abstractNumId w:val="22"/>
  </w:num>
  <w:num w:numId="4" w16cid:durableId="776868227">
    <w:abstractNumId w:val="4"/>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18"/>
  </w:num>
  <w:num w:numId="8" w16cid:durableId="1543594916">
    <w:abstractNumId w:val="10"/>
  </w:num>
  <w:num w:numId="9" w16cid:durableId="24913952">
    <w:abstractNumId w:val="14"/>
  </w:num>
  <w:num w:numId="10" w16cid:durableId="1304191261">
    <w:abstractNumId w:val="19"/>
  </w:num>
  <w:num w:numId="11" w16cid:durableId="1219974116">
    <w:abstractNumId w:val="16"/>
  </w:num>
  <w:num w:numId="12" w16cid:durableId="367799770">
    <w:abstractNumId w:val="15"/>
  </w:num>
  <w:num w:numId="13" w16cid:durableId="227152865">
    <w:abstractNumId w:val="8"/>
  </w:num>
  <w:num w:numId="14" w16cid:durableId="679309711">
    <w:abstractNumId w:val="20"/>
  </w:num>
  <w:num w:numId="15" w16cid:durableId="665742807">
    <w:abstractNumId w:val="3"/>
  </w:num>
  <w:num w:numId="16" w16cid:durableId="1992978277">
    <w:abstractNumId w:val="11"/>
  </w:num>
  <w:num w:numId="17" w16cid:durableId="731463513">
    <w:abstractNumId w:val="21"/>
  </w:num>
  <w:num w:numId="18" w16cid:durableId="1808819037">
    <w:abstractNumId w:val="6"/>
  </w:num>
  <w:num w:numId="19" w16cid:durableId="371148434">
    <w:abstractNumId w:val="5"/>
  </w:num>
  <w:num w:numId="20" w16cid:durableId="948271341">
    <w:abstractNumId w:val="9"/>
  </w:num>
  <w:num w:numId="21" w16cid:durableId="1029455988">
    <w:abstractNumId w:val="7"/>
  </w:num>
  <w:num w:numId="22" w16cid:durableId="707418548">
    <w:abstractNumId w:val="2"/>
  </w:num>
  <w:num w:numId="23" w16cid:durableId="2045279799">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AB7"/>
    <w:rsid w:val="00001C5D"/>
    <w:rsid w:val="00001D61"/>
    <w:rsid w:val="00001E8F"/>
    <w:rsid w:val="00001FFD"/>
    <w:rsid w:val="000026F2"/>
    <w:rsid w:val="00002725"/>
    <w:rsid w:val="0000283F"/>
    <w:rsid w:val="00002CD1"/>
    <w:rsid w:val="00002D31"/>
    <w:rsid w:val="00002E74"/>
    <w:rsid w:val="00002FA2"/>
    <w:rsid w:val="0000301D"/>
    <w:rsid w:val="0000318F"/>
    <w:rsid w:val="000032B1"/>
    <w:rsid w:val="000032C1"/>
    <w:rsid w:val="0000341B"/>
    <w:rsid w:val="0000341E"/>
    <w:rsid w:val="00003531"/>
    <w:rsid w:val="000036E7"/>
    <w:rsid w:val="00003883"/>
    <w:rsid w:val="00003C5F"/>
    <w:rsid w:val="00003ED3"/>
    <w:rsid w:val="00004006"/>
    <w:rsid w:val="0000423C"/>
    <w:rsid w:val="0000443A"/>
    <w:rsid w:val="000045C2"/>
    <w:rsid w:val="000045F3"/>
    <w:rsid w:val="0000481B"/>
    <w:rsid w:val="00004E62"/>
    <w:rsid w:val="00005252"/>
    <w:rsid w:val="00005555"/>
    <w:rsid w:val="000058D4"/>
    <w:rsid w:val="00005BDE"/>
    <w:rsid w:val="00005E81"/>
    <w:rsid w:val="00006110"/>
    <w:rsid w:val="00006198"/>
    <w:rsid w:val="0000666C"/>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23"/>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457"/>
    <w:rsid w:val="000167F5"/>
    <w:rsid w:val="00016A10"/>
    <w:rsid w:val="00016A3A"/>
    <w:rsid w:val="00016AA1"/>
    <w:rsid w:val="00016F63"/>
    <w:rsid w:val="00016FCA"/>
    <w:rsid w:val="00016FE6"/>
    <w:rsid w:val="0001708D"/>
    <w:rsid w:val="0001720E"/>
    <w:rsid w:val="00017422"/>
    <w:rsid w:val="0001755A"/>
    <w:rsid w:val="00017A58"/>
    <w:rsid w:val="000200BC"/>
    <w:rsid w:val="000204C8"/>
    <w:rsid w:val="00020690"/>
    <w:rsid w:val="0002087D"/>
    <w:rsid w:val="00020BD6"/>
    <w:rsid w:val="00020CDD"/>
    <w:rsid w:val="00020E38"/>
    <w:rsid w:val="00020E6A"/>
    <w:rsid w:val="00020FE4"/>
    <w:rsid w:val="00021396"/>
    <w:rsid w:val="0002169F"/>
    <w:rsid w:val="0002180A"/>
    <w:rsid w:val="0002183C"/>
    <w:rsid w:val="0002232D"/>
    <w:rsid w:val="000223E8"/>
    <w:rsid w:val="00022625"/>
    <w:rsid w:val="00022A0D"/>
    <w:rsid w:val="00022CCB"/>
    <w:rsid w:val="00022D76"/>
    <w:rsid w:val="00023801"/>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A66"/>
    <w:rsid w:val="00025B3E"/>
    <w:rsid w:val="00025CE0"/>
    <w:rsid w:val="00025F0C"/>
    <w:rsid w:val="00026114"/>
    <w:rsid w:val="000263C4"/>
    <w:rsid w:val="0002664B"/>
    <w:rsid w:val="00026845"/>
    <w:rsid w:val="00026947"/>
    <w:rsid w:val="00026A7C"/>
    <w:rsid w:val="00026A80"/>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89"/>
    <w:rsid w:val="00032846"/>
    <w:rsid w:val="00032A06"/>
    <w:rsid w:val="00032C9A"/>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1"/>
    <w:rsid w:val="000359A2"/>
    <w:rsid w:val="00035C3A"/>
    <w:rsid w:val="00035CF1"/>
    <w:rsid w:val="00035DBB"/>
    <w:rsid w:val="0003626F"/>
    <w:rsid w:val="0003633F"/>
    <w:rsid w:val="0003639E"/>
    <w:rsid w:val="0003666A"/>
    <w:rsid w:val="0003668C"/>
    <w:rsid w:val="000367D7"/>
    <w:rsid w:val="00036A40"/>
    <w:rsid w:val="00036F82"/>
    <w:rsid w:val="00036FB3"/>
    <w:rsid w:val="00037532"/>
    <w:rsid w:val="000375C1"/>
    <w:rsid w:val="000378CF"/>
    <w:rsid w:val="00037964"/>
    <w:rsid w:val="00037CD0"/>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2A7E"/>
    <w:rsid w:val="00043021"/>
    <w:rsid w:val="0004327E"/>
    <w:rsid w:val="0004371F"/>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2C4"/>
    <w:rsid w:val="000505CA"/>
    <w:rsid w:val="00050835"/>
    <w:rsid w:val="00050E50"/>
    <w:rsid w:val="00050ED3"/>
    <w:rsid w:val="00051539"/>
    <w:rsid w:val="000515C1"/>
    <w:rsid w:val="0005179F"/>
    <w:rsid w:val="00051970"/>
    <w:rsid w:val="00051A26"/>
    <w:rsid w:val="00051E8B"/>
    <w:rsid w:val="00052083"/>
    <w:rsid w:val="00052226"/>
    <w:rsid w:val="00052246"/>
    <w:rsid w:val="0005261E"/>
    <w:rsid w:val="0005269A"/>
    <w:rsid w:val="00052731"/>
    <w:rsid w:val="000527F7"/>
    <w:rsid w:val="00052C1C"/>
    <w:rsid w:val="00053010"/>
    <w:rsid w:val="00053667"/>
    <w:rsid w:val="000536F3"/>
    <w:rsid w:val="00053E79"/>
    <w:rsid w:val="00053FB9"/>
    <w:rsid w:val="0005401A"/>
    <w:rsid w:val="00054181"/>
    <w:rsid w:val="00054544"/>
    <w:rsid w:val="000549BA"/>
    <w:rsid w:val="00054A77"/>
    <w:rsid w:val="00054B66"/>
    <w:rsid w:val="00054C7B"/>
    <w:rsid w:val="00054CB1"/>
    <w:rsid w:val="00054D29"/>
    <w:rsid w:val="00054D77"/>
    <w:rsid w:val="00054DDE"/>
    <w:rsid w:val="0005504D"/>
    <w:rsid w:val="000550EF"/>
    <w:rsid w:val="00055257"/>
    <w:rsid w:val="000555E5"/>
    <w:rsid w:val="000556D8"/>
    <w:rsid w:val="00055861"/>
    <w:rsid w:val="00055B21"/>
    <w:rsid w:val="00055B93"/>
    <w:rsid w:val="00055DD7"/>
    <w:rsid w:val="00056255"/>
    <w:rsid w:val="00056AF7"/>
    <w:rsid w:val="00056CA8"/>
    <w:rsid w:val="00057080"/>
    <w:rsid w:val="00057439"/>
    <w:rsid w:val="00057694"/>
    <w:rsid w:val="00057ABC"/>
    <w:rsid w:val="00057B4D"/>
    <w:rsid w:val="00057EEA"/>
    <w:rsid w:val="000601B0"/>
    <w:rsid w:val="000603F0"/>
    <w:rsid w:val="00060AA9"/>
    <w:rsid w:val="00060B03"/>
    <w:rsid w:val="00060B41"/>
    <w:rsid w:val="00060BA5"/>
    <w:rsid w:val="00060BAB"/>
    <w:rsid w:val="00060D7F"/>
    <w:rsid w:val="00060F05"/>
    <w:rsid w:val="000610DF"/>
    <w:rsid w:val="00061442"/>
    <w:rsid w:val="00061547"/>
    <w:rsid w:val="00061573"/>
    <w:rsid w:val="000618D1"/>
    <w:rsid w:val="00061956"/>
    <w:rsid w:val="0006199B"/>
    <w:rsid w:val="00061A4D"/>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561"/>
    <w:rsid w:val="00070597"/>
    <w:rsid w:val="0007078D"/>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1E6E"/>
    <w:rsid w:val="000720AA"/>
    <w:rsid w:val="00072661"/>
    <w:rsid w:val="00072859"/>
    <w:rsid w:val="0007293C"/>
    <w:rsid w:val="0007356D"/>
    <w:rsid w:val="0007357B"/>
    <w:rsid w:val="000737DA"/>
    <w:rsid w:val="00073DDE"/>
    <w:rsid w:val="00074192"/>
    <w:rsid w:val="00074466"/>
    <w:rsid w:val="0007446B"/>
    <w:rsid w:val="00074491"/>
    <w:rsid w:val="000748AB"/>
    <w:rsid w:val="00074E2E"/>
    <w:rsid w:val="00075279"/>
    <w:rsid w:val="0007555F"/>
    <w:rsid w:val="00075EFB"/>
    <w:rsid w:val="00075F81"/>
    <w:rsid w:val="00076012"/>
    <w:rsid w:val="000760DF"/>
    <w:rsid w:val="000761FB"/>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0CA"/>
    <w:rsid w:val="000822B1"/>
    <w:rsid w:val="000822D5"/>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F0E"/>
    <w:rsid w:val="000860E3"/>
    <w:rsid w:val="000861C8"/>
    <w:rsid w:val="000864C4"/>
    <w:rsid w:val="0008674D"/>
    <w:rsid w:val="000867CF"/>
    <w:rsid w:val="0008682B"/>
    <w:rsid w:val="000868C5"/>
    <w:rsid w:val="00086A33"/>
    <w:rsid w:val="00086E54"/>
    <w:rsid w:val="00086E82"/>
    <w:rsid w:val="00086F1E"/>
    <w:rsid w:val="00086F36"/>
    <w:rsid w:val="00087288"/>
    <w:rsid w:val="000873B2"/>
    <w:rsid w:val="0008798A"/>
    <w:rsid w:val="00087B30"/>
    <w:rsid w:val="000904F1"/>
    <w:rsid w:val="00090928"/>
    <w:rsid w:val="00090BB8"/>
    <w:rsid w:val="00090C9C"/>
    <w:rsid w:val="000910D6"/>
    <w:rsid w:val="00091444"/>
    <w:rsid w:val="0009146F"/>
    <w:rsid w:val="00091831"/>
    <w:rsid w:val="00091B10"/>
    <w:rsid w:val="00091CB8"/>
    <w:rsid w:val="0009209E"/>
    <w:rsid w:val="00092174"/>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609"/>
    <w:rsid w:val="000957AB"/>
    <w:rsid w:val="0009584A"/>
    <w:rsid w:val="000958D0"/>
    <w:rsid w:val="0009592B"/>
    <w:rsid w:val="00096197"/>
    <w:rsid w:val="000961ED"/>
    <w:rsid w:val="00096909"/>
    <w:rsid w:val="00096FBB"/>
    <w:rsid w:val="0009715C"/>
    <w:rsid w:val="000972E8"/>
    <w:rsid w:val="000975EF"/>
    <w:rsid w:val="0009775E"/>
    <w:rsid w:val="0009792B"/>
    <w:rsid w:val="00097968"/>
    <w:rsid w:val="00097B50"/>
    <w:rsid w:val="00097CC4"/>
    <w:rsid w:val="00097D4A"/>
    <w:rsid w:val="000A023B"/>
    <w:rsid w:val="000A0643"/>
    <w:rsid w:val="000A0B23"/>
    <w:rsid w:val="000A0C79"/>
    <w:rsid w:val="000A0D80"/>
    <w:rsid w:val="000A1128"/>
    <w:rsid w:val="000A1226"/>
    <w:rsid w:val="000A12B4"/>
    <w:rsid w:val="000A1326"/>
    <w:rsid w:val="000A1400"/>
    <w:rsid w:val="000A1560"/>
    <w:rsid w:val="000A16E8"/>
    <w:rsid w:val="000A1893"/>
    <w:rsid w:val="000A1E52"/>
    <w:rsid w:val="000A2153"/>
    <w:rsid w:val="000A231A"/>
    <w:rsid w:val="000A24EB"/>
    <w:rsid w:val="000A25DF"/>
    <w:rsid w:val="000A2710"/>
    <w:rsid w:val="000A2790"/>
    <w:rsid w:val="000A2859"/>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46C4"/>
    <w:rsid w:val="000A4B5D"/>
    <w:rsid w:val="000A52AF"/>
    <w:rsid w:val="000A561C"/>
    <w:rsid w:val="000A5772"/>
    <w:rsid w:val="000A58FD"/>
    <w:rsid w:val="000A5C45"/>
    <w:rsid w:val="000A5EC9"/>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E9B"/>
    <w:rsid w:val="000B1F4E"/>
    <w:rsid w:val="000B2319"/>
    <w:rsid w:val="000B23A4"/>
    <w:rsid w:val="000B24B0"/>
    <w:rsid w:val="000B27FE"/>
    <w:rsid w:val="000B2836"/>
    <w:rsid w:val="000B28A8"/>
    <w:rsid w:val="000B2A42"/>
    <w:rsid w:val="000B2B82"/>
    <w:rsid w:val="000B2EFB"/>
    <w:rsid w:val="000B34C7"/>
    <w:rsid w:val="000B3659"/>
    <w:rsid w:val="000B38C6"/>
    <w:rsid w:val="000B39AE"/>
    <w:rsid w:val="000B3A48"/>
    <w:rsid w:val="000B3E70"/>
    <w:rsid w:val="000B403D"/>
    <w:rsid w:val="000B4284"/>
    <w:rsid w:val="000B434A"/>
    <w:rsid w:val="000B449C"/>
    <w:rsid w:val="000B4750"/>
    <w:rsid w:val="000B4854"/>
    <w:rsid w:val="000B4CCD"/>
    <w:rsid w:val="000B5D9D"/>
    <w:rsid w:val="000B5DA1"/>
    <w:rsid w:val="000B5FC6"/>
    <w:rsid w:val="000B6253"/>
    <w:rsid w:val="000B62A9"/>
    <w:rsid w:val="000B62FA"/>
    <w:rsid w:val="000B6414"/>
    <w:rsid w:val="000B6461"/>
    <w:rsid w:val="000B69E8"/>
    <w:rsid w:val="000B6C83"/>
    <w:rsid w:val="000B6D46"/>
    <w:rsid w:val="000B6EF5"/>
    <w:rsid w:val="000B70F5"/>
    <w:rsid w:val="000B71F7"/>
    <w:rsid w:val="000B7352"/>
    <w:rsid w:val="000B73D5"/>
    <w:rsid w:val="000B741A"/>
    <w:rsid w:val="000B7477"/>
    <w:rsid w:val="000B74AE"/>
    <w:rsid w:val="000B7873"/>
    <w:rsid w:val="000B7A21"/>
    <w:rsid w:val="000B7B4D"/>
    <w:rsid w:val="000B7D44"/>
    <w:rsid w:val="000B7D52"/>
    <w:rsid w:val="000B7F05"/>
    <w:rsid w:val="000B7F86"/>
    <w:rsid w:val="000B7FF4"/>
    <w:rsid w:val="000C02FC"/>
    <w:rsid w:val="000C0469"/>
    <w:rsid w:val="000C04B5"/>
    <w:rsid w:val="000C0660"/>
    <w:rsid w:val="000C076E"/>
    <w:rsid w:val="000C084C"/>
    <w:rsid w:val="000C086D"/>
    <w:rsid w:val="000C0B1F"/>
    <w:rsid w:val="000C0C6D"/>
    <w:rsid w:val="000C113F"/>
    <w:rsid w:val="000C11BB"/>
    <w:rsid w:val="000C152D"/>
    <w:rsid w:val="000C1918"/>
    <w:rsid w:val="000C1B5E"/>
    <w:rsid w:val="000C1BED"/>
    <w:rsid w:val="000C1C88"/>
    <w:rsid w:val="000C1EBE"/>
    <w:rsid w:val="000C22D7"/>
    <w:rsid w:val="000C24DA"/>
    <w:rsid w:val="000C2668"/>
    <w:rsid w:val="000C26FD"/>
    <w:rsid w:val="000C27A2"/>
    <w:rsid w:val="000C283E"/>
    <w:rsid w:val="000C2906"/>
    <w:rsid w:val="000C291C"/>
    <w:rsid w:val="000C2B6C"/>
    <w:rsid w:val="000C2E55"/>
    <w:rsid w:val="000C3179"/>
    <w:rsid w:val="000C3351"/>
    <w:rsid w:val="000C348C"/>
    <w:rsid w:val="000C3AA3"/>
    <w:rsid w:val="000C3AE8"/>
    <w:rsid w:val="000C3CDF"/>
    <w:rsid w:val="000C3E2D"/>
    <w:rsid w:val="000C3E55"/>
    <w:rsid w:val="000C406C"/>
    <w:rsid w:val="000C4145"/>
    <w:rsid w:val="000C44DB"/>
    <w:rsid w:val="000C44E9"/>
    <w:rsid w:val="000C46DE"/>
    <w:rsid w:val="000C49D6"/>
    <w:rsid w:val="000C4A55"/>
    <w:rsid w:val="000C4C43"/>
    <w:rsid w:val="000C4C59"/>
    <w:rsid w:val="000C4E6B"/>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6D5D"/>
    <w:rsid w:val="000C7201"/>
    <w:rsid w:val="000C73B4"/>
    <w:rsid w:val="000C74EF"/>
    <w:rsid w:val="000C7D4E"/>
    <w:rsid w:val="000C7D70"/>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5FF9"/>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5DB"/>
    <w:rsid w:val="000E1707"/>
    <w:rsid w:val="000E1763"/>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34"/>
    <w:rsid w:val="000E3771"/>
    <w:rsid w:val="000E3A4A"/>
    <w:rsid w:val="000E3AA3"/>
    <w:rsid w:val="000E3B40"/>
    <w:rsid w:val="000E3B4E"/>
    <w:rsid w:val="000E3C06"/>
    <w:rsid w:val="000E3D46"/>
    <w:rsid w:val="000E3D4B"/>
    <w:rsid w:val="000E3D7F"/>
    <w:rsid w:val="000E3EDB"/>
    <w:rsid w:val="000E4841"/>
    <w:rsid w:val="000E4875"/>
    <w:rsid w:val="000E4E8D"/>
    <w:rsid w:val="000E5090"/>
    <w:rsid w:val="000E552B"/>
    <w:rsid w:val="000E5822"/>
    <w:rsid w:val="000E58CF"/>
    <w:rsid w:val="000E59D8"/>
    <w:rsid w:val="000E59F2"/>
    <w:rsid w:val="000E5C00"/>
    <w:rsid w:val="000E5CDD"/>
    <w:rsid w:val="000E5D25"/>
    <w:rsid w:val="000E5FE6"/>
    <w:rsid w:val="000E5FEE"/>
    <w:rsid w:val="000E60CC"/>
    <w:rsid w:val="000E61CD"/>
    <w:rsid w:val="000E6208"/>
    <w:rsid w:val="000E6400"/>
    <w:rsid w:val="000E64DC"/>
    <w:rsid w:val="000E6744"/>
    <w:rsid w:val="000E6954"/>
    <w:rsid w:val="000E6E25"/>
    <w:rsid w:val="000E6EB3"/>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23F"/>
    <w:rsid w:val="000F24E3"/>
    <w:rsid w:val="000F2585"/>
    <w:rsid w:val="000F2669"/>
    <w:rsid w:val="000F29EA"/>
    <w:rsid w:val="000F2A62"/>
    <w:rsid w:val="000F2B64"/>
    <w:rsid w:val="000F2C30"/>
    <w:rsid w:val="000F2D59"/>
    <w:rsid w:val="000F33F8"/>
    <w:rsid w:val="000F3923"/>
    <w:rsid w:val="000F3933"/>
    <w:rsid w:val="000F3998"/>
    <w:rsid w:val="000F3B4F"/>
    <w:rsid w:val="000F3CD5"/>
    <w:rsid w:val="000F3F4F"/>
    <w:rsid w:val="000F40AD"/>
    <w:rsid w:val="000F4441"/>
    <w:rsid w:val="000F4A79"/>
    <w:rsid w:val="000F4C1E"/>
    <w:rsid w:val="000F4DFA"/>
    <w:rsid w:val="000F52A8"/>
    <w:rsid w:val="000F5331"/>
    <w:rsid w:val="000F54FA"/>
    <w:rsid w:val="000F565F"/>
    <w:rsid w:val="000F56F5"/>
    <w:rsid w:val="000F5758"/>
    <w:rsid w:val="000F57AF"/>
    <w:rsid w:val="000F57C2"/>
    <w:rsid w:val="000F59C7"/>
    <w:rsid w:val="000F5A74"/>
    <w:rsid w:val="000F5E0F"/>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1007"/>
    <w:rsid w:val="001010E3"/>
    <w:rsid w:val="00101576"/>
    <w:rsid w:val="0010167E"/>
    <w:rsid w:val="00101799"/>
    <w:rsid w:val="001017A9"/>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A54"/>
    <w:rsid w:val="00102AA7"/>
    <w:rsid w:val="00102BC4"/>
    <w:rsid w:val="00102BD7"/>
    <w:rsid w:val="00102CF0"/>
    <w:rsid w:val="0010308C"/>
    <w:rsid w:val="001031B7"/>
    <w:rsid w:val="0010324D"/>
    <w:rsid w:val="00103558"/>
    <w:rsid w:val="001038CE"/>
    <w:rsid w:val="00103AEF"/>
    <w:rsid w:val="00103BAD"/>
    <w:rsid w:val="00103F49"/>
    <w:rsid w:val="00104166"/>
    <w:rsid w:val="0010418D"/>
    <w:rsid w:val="001041A5"/>
    <w:rsid w:val="00104258"/>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74E7"/>
    <w:rsid w:val="00107EBC"/>
    <w:rsid w:val="00107EFF"/>
    <w:rsid w:val="00107F36"/>
    <w:rsid w:val="00107FAE"/>
    <w:rsid w:val="00110288"/>
    <w:rsid w:val="00110380"/>
    <w:rsid w:val="001103A2"/>
    <w:rsid w:val="001106B7"/>
    <w:rsid w:val="001107B5"/>
    <w:rsid w:val="001108EA"/>
    <w:rsid w:val="00110CCF"/>
    <w:rsid w:val="00110D6B"/>
    <w:rsid w:val="00110EAD"/>
    <w:rsid w:val="00110F48"/>
    <w:rsid w:val="0011117F"/>
    <w:rsid w:val="001111B6"/>
    <w:rsid w:val="00111502"/>
    <w:rsid w:val="0011169A"/>
    <w:rsid w:val="00111827"/>
    <w:rsid w:val="00111840"/>
    <w:rsid w:val="00111AA9"/>
    <w:rsid w:val="00111C91"/>
    <w:rsid w:val="00111E5C"/>
    <w:rsid w:val="00111EB7"/>
    <w:rsid w:val="00112519"/>
    <w:rsid w:val="00112593"/>
    <w:rsid w:val="001125E2"/>
    <w:rsid w:val="00112606"/>
    <w:rsid w:val="00112756"/>
    <w:rsid w:val="0011291D"/>
    <w:rsid w:val="00112A1A"/>
    <w:rsid w:val="00112A1C"/>
    <w:rsid w:val="00112B7F"/>
    <w:rsid w:val="00112F49"/>
    <w:rsid w:val="00112FF4"/>
    <w:rsid w:val="001130C3"/>
    <w:rsid w:val="00113107"/>
    <w:rsid w:val="00113480"/>
    <w:rsid w:val="001135F5"/>
    <w:rsid w:val="00113614"/>
    <w:rsid w:val="0011364F"/>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9B8"/>
    <w:rsid w:val="00116DFD"/>
    <w:rsid w:val="00116F74"/>
    <w:rsid w:val="00116F94"/>
    <w:rsid w:val="001173FF"/>
    <w:rsid w:val="001176B7"/>
    <w:rsid w:val="00117708"/>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A97"/>
    <w:rsid w:val="00121BB6"/>
    <w:rsid w:val="00121D6C"/>
    <w:rsid w:val="00121F5C"/>
    <w:rsid w:val="00121F6E"/>
    <w:rsid w:val="0012218A"/>
    <w:rsid w:val="00122762"/>
    <w:rsid w:val="001229D0"/>
    <w:rsid w:val="001229DA"/>
    <w:rsid w:val="00122A07"/>
    <w:rsid w:val="00122FF2"/>
    <w:rsid w:val="00123073"/>
    <w:rsid w:val="00123257"/>
    <w:rsid w:val="001239C2"/>
    <w:rsid w:val="001239DE"/>
    <w:rsid w:val="00123BFF"/>
    <w:rsid w:val="0012404F"/>
    <w:rsid w:val="00124111"/>
    <w:rsid w:val="00124252"/>
    <w:rsid w:val="00124802"/>
    <w:rsid w:val="00124944"/>
    <w:rsid w:val="00124E3B"/>
    <w:rsid w:val="00124EC1"/>
    <w:rsid w:val="001256B4"/>
    <w:rsid w:val="00125729"/>
    <w:rsid w:val="001258B0"/>
    <w:rsid w:val="00125C52"/>
    <w:rsid w:val="00125CFC"/>
    <w:rsid w:val="00125E63"/>
    <w:rsid w:val="00125E9E"/>
    <w:rsid w:val="00125F95"/>
    <w:rsid w:val="00126570"/>
    <w:rsid w:val="0012668A"/>
    <w:rsid w:val="001266F1"/>
    <w:rsid w:val="00126828"/>
    <w:rsid w:val="0012690F"/>
    <w:rsid w:val="00126DA5"/>
    <w:rsid w:val="00126DC1"/>
    <w:rsid w:val="0012712E"/>
    <w:rsid w:val="001271F5"/>
    <w:rsid w:val="001271F9"/>
    <w:rsid w:val="00127223"/>
    <w:rsid w:val="00127253"/>
    <w:rsid w:val="00127296"/>
    <w:rsid w:val="00127407"/>
    <w:rsid w:val="0012741B"/>
    <w:rsid w:val="0012745F"/>
    <w:rsid w:val="0012758D"/>
    <w:rsid w:val="00127662"/>
    <w:rsid w:val="0012772E"/>
    <w:rsid w:val="00127B85"/>
    <w:rsid w:val="00127BD4"/>
    <w:rsid w:val="00127E48"/>
    <w:rsid w:val="00127E9A"/>
    <w:rsid w:val="00130319"/>
    <w:rsid w:val="0013034C"/>
    <w:rsid w:val="00130558"/>
    <w:rsid w:val="00130642"/>
    <w:rsid w:val="00130E77"/>
    <w:rsid w:val="001310FA"/>
    <w:rsid w:val="0013140E"/>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D2"/>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E13"/>
    <w:rsid w:val="001360B9"/>
    <w:rsid w:val="00136339"/>
    <w:rsid w:val="00136571"/>
    <w:rsid w:val="001366D6"/>
    <w:rsid w:val="00136AE6"/>
    <w:rsid w:val="00136BDF"/>
    <w:rsid w:val="00136E15"/>
    <w:rsid w:val="0013714C"/>
    <w:rsid w:val="001372B1"/>
    <w:rsid w:val="00137423"/>
    <w:rsid w:val="0013763B"/>
    <w:rsid w:val="00137819"/>
    <w:rsid w:val="001378B9"/>
    <w:rsid w:val="00137912"/>
    <w:rsid w:val="00137BD5"/>
    <w:rsid w:val="00137BEB"/>
    <w:rsid w:val="001403C2"/>
    <w:rsid w:val="00140862"/>
    <w:rsid w:val="001408A4"/>
    <w:rsid w:val="00140BA7"/>
    <w:rsid w:val="00140DA5"/>
    <w:rsid w:val="0014108C"/>
    <w:rsid w:val="00141262"/>
    <w:rsid w:val="001415CD"/>
    <w:rsid w:val="001415F6"/>
    <w:rsid w:val="00141A30"/>
    <w:rsid w:val="00141F85"/>
    <w:rsid w:val="001420CA"/>
    <w:rsid w:val="00142166"/>
    <w:rsid w:val="001421C5"/>
    <w:rsid w:val="001425D9"/>
    <w:rsid w:val="00142635"/>
    <w:rsid w:val="0014277F"/>
    <w:rsid w:val="001429B1"/>
    <w:rsid w:val="001429F4"/>
    <w:rsid w:val="00142B79"/>
    <w:rsid w:val="00142D74"/>
    <w:rsid w:val="00142DA0"/>
    <w:rsid w:val="00142E29"/>
    <w:rsid w:val="001430CD"/>
    <w:rsid w:val="001434B1"/>
    <w:rsid w:val="001437EE"/>
    <w:rsid w:val="0014383A"/>
    <w:rsid w:val="00143C8E"/>
    <w:rsid w:val="00143C9F"/>
    <w:rsid w:val="001441BF"/>
    <w:rsid w:val="0014436D"/>
    <w:rsid w:val="00144488"/>
    <w:rsid w:val="00144528"/>
    <w:rsid w:val="001445A9"/>
    <w:rsid w:val="001445CF"/>
    <w:rsid w:val="00144716"/>
    <w:rsid w:val="0014489B"/>
    <w:rsid w:val="00144BE2"/>
    <w:rsid w:val="00144F37"/>
    <w:rsid w:val="00145411"/>
    <w:rsid w:val="0014567F"/>
    <w:rsid w:val="001458BF"/>
    <w:rsid w:val="00145B12"/>
    <w:rsid w:val="00145B35"/>
    <w:rsid w:val="00145C8F"/>
    <w:rsid w:val="00145F11"/>
    <w:rsid w:val="001461EB"/>
    <w:rsid w:val="00146354"/>
    <w:rsid w:val="0014638D"/>
    <w:rsid w:val="00146933"/>
    <w:rsid w:val="00146ACB"/>
    <w:rsid w:val="00146C47"/>
    <w:rsid w:val="00146C63"/>
    <w:rsid w:val="00146E43"/>
    <w:rsid w:val="00146F69"/>
    <w:rsid w:val="00146FA2"/>
    <w:rsid w:val="001471FC"/>
    <w:rsid w:val="00147269"/>
    <w:rsid w:val="00147302"/>
    <w:rsid w:val="001473AB"/>
    <w:rsid w:val="00147C15"/>
    <w:rsid w:val="00147C6D"/>
    <w:rsid w:val="00147D88"/>
    <w:rsid w:val="001503C2"/>
    <w:rsid w:val="001505F9"/>
    <w:rsid w:val="0015074E"/>
    <w:rsid w:val="00150777"/>
    <w:rsid w:val="001507CA"/>
    <w:rsid w:val="00150DB6"/>
    <w:rsid w:val="00150F51"/>
    <w:rsid w:val="00150FCA"/>
    <w:rsid w:val="00151091"/>
    <w:rsid w:val="00151565"/>
    <w:rsid w:val="001515A7"/>
    <w:rsid w:val="001516D8"/>
    <w:rsid w:val="0015172E"/>
    <w:rsid w:val="00151825"/>
    <w:rsid w:val="001518EA"/>
    <w:rsid w:val="00151ABA"/>
    <w:rsid w:val="00151B5F"/>
    <w:rsid w:val="00151B94"/>
    <w:rsid w:val="00151B9F"/>
    <w:rsid w:val="00151C34"/>
    <w:rsid w:val="00152169"/>
    <w:rsid w:val="0015239C"/>
    <w:rsid w:val="00152B7A"/>
    <w:rsid w:val="001530DD"/>
    <w:rsid w:val="001530DF"/>
    <w:rsid w:val="0015337C"/>
    <w:rsid w:val="001533B1"/>
    <w:rsid w:val="001533CF"/>
    <w:rsid w:val="001536E1"/>
    <w:rsid w:val="001537CD"/>
    <w:rsid w:val="00153822"/>
    <w:rsid w:val="0015383D"/>
    <w:rsid w:val="00153B6C"/>
    <w:rsid w:val="00153B8B"/>
    <w:rsid w:val="00153E75"/>
    <w:rsid w:val="00153EB8"/>
    <w:rsid w:val="00154025"/>
    <w:rsid w:val="001541E6"/>
    <w:rsid w:val="00154445"/>
    <w:rsid w:val="0015458B"/>
    <w:rsid w:val="00154A37"/>
    <w:rsid w:val="00154BF9"/>
    <w:rsid w:val="00154D2A"/>
    <w:rsid w:val="00154FE9"/>
    <w:rsid w:val="00155094"/>
    <w:rsid w:val="00155650"/>
    <w:rsid w:val="0015578B"/>
    <w:rsid w:val="001557B5"/>
    <w:rsid w:val="00155A20"/>
    <w:rsid w:val="00155DB4"/>
    <w:rsid w:val="00155E3B"/>
    <w:rsid w:val="001561B5"/>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9A9"/>
    <w:rsid w:val="00162A3C"/>
    <w:rsid w:val="00162AD6"/>
    <w:rsid w:val="00162BCB"/>
    <w:rsid w:val="00162C83"/>
    <w:rsid w:val="0016310C"/>
    <w:rsid w:val="0016332A"/>
    <w:rsid w:val="001633A4"/>
    <w:rsid w:val="00163449"/>
    <w:rsid w:val="00163472"/>
    <w:rsid w:val="0016369F"/>
    <w:rsid w:val="001638D9"/>
    <w:rsid w:val="001638F0"/>
    <w:rsid w:val="00163945"/>
    <w:rsid w:val="00163997"/>
    <w:rsid w:val="00163E56"/>
    <w:rsid w:val="00163F0B"/>
    <w:rsid w:val="00164660"/>
    <w:rsid w:val="001646A8"/>
    <w:rsid w:val="00164DF9"/>
    <w:rsid w:val="00164EFD"/>
    <w:rsid w:val="00165031"/>
    <w:rsid w:val="00165054"/>
    <w:rsid w:val="00165223"/>
    <w:rsid w:val="001652F4"/>
    <w:rsid w:val="0016554F"/>
    <w:rsid w:val="00165687"/>
    <w:rsid w:val="0016609F"/>
    <w:rsid w:val="001661AA"/>
    <w:rsid w:val="001662FC"/>
    <w:rsid w:val="001665D6"/>
    <w:rsid w:val="00166833"/>
    <w:rsid w:val="00167047"/>
    <w:rsid w:val="001670CA"/>
    <w:rsid w:val="00167663"/>
    <w:rsid w:val="001679BC"/>
    <w:rsid w:val="001679C5"/>
    <w:rsid w:val="00167EEE"/>
    <w:rsid w:val="00167F07"/>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D5B"/>
    <w:rsid w:val="001750E0"/>
    <w:rsid w:val="0017544A"/>
    <w:rsid w:val="00175732"/>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C35"/>
    <w:rsid w:val="00176D92"/>
    <w:rsid w:val="00177096"/>
    <w:rsid w:val="001771D5"/>
    <w:rsid w:val="00177333"/>
    <w:rsid w:val="001777D1"/>
    <w:rsid w:val="00177970"/>
    <w:rsid w:val="00177FC1"/>
    <w:rsid w:val="001800B8"/>
    <w:rsid w:val="001800CA"/>
    <w:rsid w:val="00180507"/>
    <w:rsid w:val="00180688"/>
    <w:rsid w:val="00180AB2"/>
    <w:rsid w:val="00180BAF"/>
    <w:rsid w:val="00180C5C"/>
    <w:rsid w:val="00180D5E"/>
    <w:rsid w:val="00180E49"/>
    <w:rsid w:val="00180E4B"/>
    <w:rsid w:val="00181059"/>
    <w:rsid w:val="00181289"/>
    <w:rsid w:val="001812B3"/>
    <w:rsid w:val="00181A70"/>
    <w:rsid w:val="00181A7D"/>
    <w:rsid w:val="00181C05"/>
    <w:rsid w:val="001824DB"/>
    <w:rsid w:val="0018267D"/>
    <w:rsid w:val="00182838"/>
    <w:rsid w:val="0018287B"/>
    <w:rsid w:val="00182AE3"/>
    <w:rsid w:val="00182B7F"/>
    <w:rsid w:val="00182BE3"/>
    <w:rsid w:val="00182C83"/>
    <w:rsid w:val="00182D02"/>
    <w:rsid w:val="00182EE2"/>
    <w:rsid w:val="00183445"/>
    <w:rsid w:val="00183448"/>
    <w:rsid w:val="001838DA"/>
    <w:rsid w:val="00183B65"/>
    <w:rsid w:val="00183BAA"/>
    <w:rsid w:val="00183D2A"/>
    <w:rsid w:val="001842E4"/>
    <w:rsid w:val="00184407"/>
    <w:rsid w:val="00184499"/>
    <w:rsid w:val="0018464E"/>
    <w:rsid w:val="001846D6"/>
    <w:rsid w:val="001846FE"/>
    <w:rsid w:val="00184866"/>
    <w:rsid w:val="00184C3F"/>
    <w:rsid w:val="00184C5D"/>
    <w:rsid w:val="00185131"/>
    <w:rsid w:val="00185207"/>
    <w:rsid w:val="001852A5"/>
    <w:rsid w:val="00185374"/>
    <w:rsid w:val="001854D0"/>
    <w:rsid w:val="0018555B"/>
    <w:rsid w:val="00185727"/>
    <w:rsid w:val="00185784"/>
    <w:rsid w:val="001857E3"/>
    <w:rsid w:val="00185893"/>
    <w:rsid w:val="00185BF1"/>
    <w:rsid w:val="001863F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674"/>
    <w:rsid w:val="001947CA"/>
    <w:rsid w:val="0019493C"/>
    <w:rsid w:val="00194B7E"/>
    <w:rsid w:val="00194F63"/>
    <w:rsid w:val="0019525B"/>
    <w:rsid w:val="00195578"/>
    <w:rsid w:val="001956A0"/>
    <w:rsid w:val="00195A89"/>
    <w:rsid w:val="00195FDF"/>
    <w:rsid w:val="001961E0"/>
    <w:rsid w:val="001966D2"/>
    <w:rsid w:val="00196836"/>
    <w:rsid w:val="00196FDA"/>
    <w:rsid w:val="0019700A"/>
    <w:rsid w:val="0019703E"/>
    <w:rsid w:val="001971C3"/>
    <w:rsid w:val="001972BE"/>
    <w:rsid w:val="0019756A"/>
    <w:rsid w:val="00197582"/>
    <w:rsid w:val="0019779B"/>
    <w:rsid w:val="00197B18"/>
    <w:rsid w:val="00197EF4"/>
    <w:rsid w:val="00197F58"/>
    <w:rsid w:val="001A019D"/>
    <w:rsid w:val="001A0279"/>
    <w:rsid w:val="001A02BB"/>
    <w:rsid w:val="001A02E0"/>
    <w:rsid w:val="001A040A"/>
    <w:rsid w:val="001A054F"/>
    <w:rsid w:val="001A072D"/>
    <w:rsid w:val="001A0A24"/>
    <w:rsid w:val="001A0B09"/>
    <w:rsid w:val="001A12A8"/>
    <w:rsid w:val="001A12AC"/>
    <w:rsid w:val="001A14A3"/>
    <w:rsid w:val="001A14BF"/>
    <w:rsid w:val="001A1506"/>
    <w:rsid w:val="001A177A"/>
    <w:rsid w:val="001A1821"/>
    <w:rsid w:val="001A1846"/>
    <w:rsid w:val="001A1B9D"/>
    <w:rsid w:val="001A1D14"/>
    <w:rsid w:val="001A1D6F"/>
    <w:rsid w:val="001A1EC8"/>
    <w:rsid w:val="001A1F69"/>
    <w:rsid w:val="001A21C5"/>
    <w:rsid w:val="001A24F6"/>
    <w:rsid w:val="001A2755"/>
    <w:rsid w:val="001A2840"/>
    <w:rsid w:val="001A28A6"/>
    <w:rsid w:val="001A297B"/>
    <w:rsid w:val="001A2F89"/>
    <w:rsid w:val="001A3553"/>
    <w:rsid w:val="001A3F9E"/>
    <w:rsid w:val="001A41EA"/>
    <w:rsid w:val="001A443E"/>
    <w:rsid w:val="001A4B6E"/>
    <w:rsid w:val="001A4C57"/>
    <w:rsid w:val="001A4E23"/>
    <w:rsid w:val="001A4FC6"/>
    <w:rsid w:val="001A5075"/>
    <w:rsid w:val="001A50B1"/>
    <w:rsid w:val="001A5820"/>
    <w:rsid w:val="001A584A"/>
    <w:rsid w:val="001A5956"/>
    <w:rsid w:val="001A5F42"/>
    <w:rsid w:val="001A6604"/>
    <w:rsid w:val="001A696C"/>
    <w:rsid w:val="001A6B0E"/>
    <w:rsid w:val="001A6C07"/>
    <w:rsid w:val="001A6DDC"/>
    <w:rsid w:val="001A6DEA"/>
    <w:rsid w:val="001A6F9C"/>
    <w:rsid w:val="001A701F"/>
    <w:rsid w:val="001A7447"/>
    <w:rsid w:val="001A745C"/>
    <w:rsid w:val="001A7771"/>
    <w:rsid w:val="001A77B7"/>
    <w:rsid w:val="001A792C"/>
    <w:rsid w:val="001A79A4"/>
    <w:rsid w:val="001B0033"/>
    <w:rsid w:val="001B0041"/>
    <w:rsid w:val="001B0078"/>
    <w:rsid w:val="001B01BF"/>
    <w:rsid w:val="001B01C4"/>
    <w:rsid w:val="001B035A"/>
    <w:rsid w:val="001B0399"/>
    <w:rsid w:val="001B0828"/>
    <w:rsid w:val="001B0C43"/>
    <w:rsid w:val="001B0D79"/>
    <w:rsid w:val="001B0F6F"/>
    <w:rsid w:val="001B0FD7"/>
    <w:rsid w:val="001B1099"/>
    <w:rsid w:val="001B11CA"/>
    <w:rsid w:val="001B12B5"/>
    <w:rsid w:val="001B1595"/>
    <w:rsid w:val="001B15D7"/>
    <w:rsid w:val="001B163E"/>
    <w:rsid w:val="001B1718"/>
    <w:rsid w:val="001B180F"/>
    <w:rsid w:val="001B19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73"/>
    <w:rsid w:val="001B51CD"/>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95D"/>
    <w:rsid w:val="001B7E76"/>
    <w:rsid w:val="001B7EC6"/>
    <w:rsid w:val="001C01B9"/>
    <w:rsid w:val="001C036E"/>
    <w:rsid w:val="001C0436"/>
    <w:rsid w:val="001C064F"/>
    <w:rsid w:val="001C11F9"/>
    <w:rsid w:val="001C1821"/>
    <w:rsid w:val="001C186D"/>
    <w:rsid w:val="001C1D47"/>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02"/>
    <w:rsid w:val="001C4F46"/>
    <w:rsid w:val="001C50D5"/>
    <w:rsid w:val="001C543A"/>
    <w:rsid w:val="001C54F3"/>
    <w:rsid w:val="001C5D39"/>
    <w:rsid w:val="001C5DB8"/>
    <w:rsid w:val="001C60EE"/>
    <w:rsid w:val="001C6147"/>
    <w:rsid w:val="001C6174"/>
    <w:rsid w:val="001C6A21"/>
    <w:rsid w:val="001C6C98"/>
    <w:rsid w:val="001C70EE"/>
    <w:rsid w:val="001C71F2"/>
    <w:rsid w:val="001C7484"/>
    <w:rsid w:val="001C7AB5"/>
    <w:rsid w:val="001C7CB9"/>
    <w:rsid w:val="001C7FDA"/>
    <w:rsid w:val="001C7FE6"/>
    <w:rsid w:val="001D0200"/>
    <w:rsid w:val="001D04B9"/>
    <w:rsid w:val="001D0D0C"/>
    <w:rsid w:val="001D1447"/>
    <w:rsid w:val="001D1469"/>
    <w:rsid w:val="001D1540"/>
    <w:rsid w:val="001D15FF"/>
    <w:rsid w:val="001D17A0"/>
    <w:rsid w:val="001D1841"/>
    <w:rsid w:val="001D203D"/>
    <w:rsid w:val="001D2063"/>
    <w:rsid w:val="001D2401"/>
    <w:rsid w:val="001D249B"/>
    <w:rsid w:val="001D27A4"/>
    <w:rsid w:val="001D2896"/>
    <w:rsid w:val="001D28AA"/>
    <w:rsid w:val="001D28C3"/>
    <w:rsid w:val="001D2CAA"/>
    <w:rsid w:val="001D2DB6"/>
    <w:rsid w:val="001D2E6A"/>
    <w:rsid w:val="001D309C"/>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697"/>
    <w:rsid w:val="001D778A"/>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BFF"/>
    <w:rsid w:val="001E1C0D"/>
    <w:rsid w:val="001E1F99"/>
    <w:rsid w:val="001E210A"/>
    <w:rsid w:val="001E21F7"/>
    <w:rsid w:val="001E23E2"/>
    <w:rsid w:val="001E27EB"/>
    <w:rsid w:val="001E2916"/>
    <w:rsid w:val="001E2D37"/>
    <w:rsid w:val="001E2EF6"/>
    <w:rsid w:val="001E2F07"/>
    <w:rsid w:val="001E31EE"/>
    <w:rsid w:val="001E32E0"/>
    <w:rsid w:val="001E3571"/>
    <w:rsid w:val="001E37FB"/>
    <w:rsid w:val="001E3ECE"/>
    <w:rsid w:val="001E432B"/>
    <w:rsid w:val="001E443A"/>
    <w:rsid w:val="001E479B"/>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7176"/>
    <w:rsid w:val="001E7228"/>
    <w:rsid w:val="001E732F"/>
    <w:rsid w:val="001E7472"/>
    <w:rsid w:val="001E761C"/>
    <w:rsid w:val="001E7803"/>
    <w:rsid w:val="001E7D1A"/>
    <w:rsid w:val="001E7E63"/>
    <w:rsid w:val="001F01AA"/>
    <w:rsid w:val="001F0390"/>
    <w:rsid w:val="001F03BA"/>
    <w:rsid w:val="001F0442"/>
    <w:rsid w:val="001F099B"/>
    <w:rsid w:val="001F0CB8"/>
    <w:rsid w:val="001F0D94"/>
    <w:rsid w:val="001F1006"/>
    <w:rsid w:val="001F161C"/>
    <w:rsid w:val="001F1862"/>
    <w:rsid w:val="001F1AFB"/>
    <w:rsid w:val="001F1E8A"/>
    <w:rsid w:val="001F229B"/>
    <w:rsid w:val="001F2575"/>
    <w:rsid w:val="001F2584"/>
    <w:rsid w:val="001F2871"/>
    <w:rsid w:val="001F2BBC"/>
    <w:rsid w:val="001F2C22"/>
    <w:rsid w:val="001F2F28"/>
    <w:rsid w:val="001F305A"/>
    <w:rsid w:val="001F35DD"/>
    <w:rsid w:val="001F3764"/>
    <w:rsid w:val="001F385A"/>
    <w:rsid w:val="001F3907"/>
    <w:rsid w:val="001F3935"/>
    <w:rsid w:val="001F396F"/>
    <w:rsid w:val="001F3B77"/>
    <w:rsid w:val="001F3B79"/>
    <w:rsid w:val="001F3E73"/>
    <w:rsid w:val="001F4031"/>
    <w:rsid w:val="001F40A6"/>
    <w:rsid w:val="001F4144"/>
    <w:rsid w:val="001F4310"/>
    <w:rsid w:val="001F43FE"/>
    <w:rsid w:val="001F4454"/>
    <w:rsid w:val="001F4968"/>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470"/>
    <w:rsid w:val="001F6634"/>
    <w:rsid w:val="001F671E"/>
    <w:rsid w:val="001F677A"/>
    <w:rsid w:val="001F6E05"/>
    <w:rsid w:val="001F6F0D"/>
    <w:rsid w:val="001F71DC"/>
    <w:rsid w:val="001F7246"/>
    <w:rsid w:val="001F73BA"/>
    <w:rsid w:val="001F77DB"/>
    <w:rsid w:val="001F7827"/>
    <w:rsid w:val="001F786D"/>
    <w:rsid w:val="001F7D63"/>
    <w:rsid w:val="0020025E"/>
    <w:rsid w:val="00200950"/>
    <w:rsid w:val="00200993"/>
    <w:rsid w:val="00200AB2"/>
    <w:rsid w:val="00200D15"/>
    <w:rsid w:val="00200E52"/>
    <w:rsid w:val="00200E56"/>
    <w:rsid w:val="00200EFC"/>
    <w:rsid w:val="00201245"/>
    <w:rsid w:val="0020127A"/>
    <w:rsid w:val="00201354"/>
    <w:rsid w:val="0020158B"/>
    <w:rsid w:val="0020165E"/>
    <w:rsid w:val="002019FF"/>
    <w:rsid w:val="00201A58"/>
    <w:rsid w:val="00201CA6"/>
    <w:rsid w:val="00201F35"/>
    <w:rsid w:val="00201F91"/>
    <w:rsid w:val="00201F9D"/>
    <w:rsid w:val="0020210A"/>
    <w:rsid w:val="00202145"/>
    <w:rsid w:val="0020234C"/>
    <w:rsid w:val="002023EE"/>
    <w:rsid w:val="002027AF"/>
    <w:rsid w:val="00202F2F"/>
    <w:rsid w:val="00203130"/>
    <w:rsid w:val="002032B0"/>
    <w:rsid w:val="00203574"/>
    <w:rsid w:val="002035A9"/>
    <w:rsid w:val="002035DA"/>
    <w:rsid w:val="00203AD1"/>
    <w:rsid w:val="00203D55"/>
    <w:rsid w:val="00203D9B"/>
    <w:rsid w:val="00203E55"/>
    <w:rsid w:val="00203F3D"/>
    <w:rsid w:val="002047F3"/>
    <w:rsid w:val="002048E4"/>
    <w:rsid w:val="00204E10"/>
    <w:rsid w:val="00204FAD"/>
    <w:rsid w:val="00205406"/>
    <w:rsid w:val="00205462"/>
    <w:rsid w:val="00205706"/>
    <w:rsid w:val="002064D1"/>
    <w:rsid w:val="002065CB"/>
    <w:rsid w:val="0020688D"/>
    <w:rsid w:val="002069A6"/>
    <w:rsid w:val="002069B7"/>
    <w:rsid w:val="00206B0D"/>
    <w:rsid w:val="002070D8"/>
    <w:rsid w:val="00207361"/>
    <w:rsid w:val="00207505"/>
    <w:rsid w:val="002076F3"/>
    <w:rsid w:val="00207CE9"/>
    <w:rsid w:val="00210673"/>
    <w:rsid w:val="002106A6"/>
    <w:rsid w:val="0021083C"/>
    <w:rsid w:val="0021090F"/>
    <w:rsid w:val="00210B7C"/>
    <w:rsid w:val="00211030"/>
    <w:rsid w:val="002111D4"/>
    <w:rsid w:val="00211447"/>
    <w:rsid w:val="0021144F"/>
    <w:rsid w:val="00211897"/>
    <w:rsid w:val="002119E3"/>
    <w:rsid w:val="00211BBF"/>
    <w:rsid w:val="00211CC2"/>
    <w:rsid w:val="002121D7"/>
    <w:rsid w:val="002127E6"/>
    <w:rsid w:val="002128B4"/>
    <w:rsid w:val="00212E73"/>
    <w:rsid w:val="00212EAF"/>
    <w:rsid w:val="00212EF5"/>
    <w:rsid w:val="00212F0B"/>
    <w:rsid w:val="002132B5"/>
    <w:rsid w:val="00213766"/>
    <w:rsid w:val="00213AFF"/>
    <w:rsid w:val="00214061"/>
    <w:rsid w:val="002142D2"/>
    <w:rsid w:val="0021443F"/>
    <w:rsid w:val="0021455A"/>
    <w:rsid w:val="00214938"/>
    <w:rsid w:val="0021495E"/>
    <w:rsid w:val="00214FC9"/>
    <w:rsid w:val="0021523B"/>
    <w:rsid w:val="002153DB"/>
    <w:rsid w:val="0021593F"/>
    <w:rsid w:val="00215962"/>
    <w:rsid w:val="002159A3"/>
    <w:rsid w:val="00215A69"/>
    <w:rsid w:val="00215D77"/>
    <w:rsid w:val="00215F01"/>
    <w:rsid w:val="00215F62"/>
    <w:rsid w:val="00215FA7"/>
    <w:rsid w:val="00215FA8"/>
    <w:rsid w:val="00215FB2"/>
    <w:rsid w:val="00216107"/>
    <w:rsid w:val="00216734"/>
    <w:rsid w:val="00216787"/>
    <w:rsid w:val="002167E5"/>
    <w:rsid w:val="00216E44"/>
    <w:rsid w:val="002171D0"/>
    <w:rsid w:val="00217290"/>
    <w:rsid w:val="00217458"/>
    <w:rsid w:val="00217536"/>
    <w:rsid w:val="00217556"/>
    <w:rsid w:val="002175F8"/>
    <w:rsid w:val="002176C5"/>
    <w:rsid w:val="002179B0"/>
    <w:rsid w:val="002179DE"/>
    <w:rsid w:val="00217A9F"/>
    <w:rsid w:val="00217BC4"/>
    <w:rsid w:val="0022030C"/>
    <w:rsid w:val="0022093C"/>
    <w:rsid w:val="002209F9"/>
    <w:rsid w:val="00220A06"/>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96F"/>
    <w:rsid w:val="002249A4"/>
    <w:rsid w:val="00224AF8"/>
    <w:rsid w:val="00224E55"/>
    <w:rsid w:val="00225038"/>
    <w:rsid w:val="00225321"/>
    <w:rsid w:val="002255DC"/>
    <w:rsid w:val="0022561A"/>
    <w:rsid w:val="00225747"/>
    <w:rsid w:val="00225B9B"/>
    <w:rsid w:val="00225CF6"/>
    <w:rsid w:val="00225E72"/>
    <w:rsid w:val="00225FE4"/>
    <w:rsid w:val="002261FC"/>
    <w:rsid w:val="00226814"/>
    <w:rsid w:val="00226C6D"/>
    <w:rsid w:val="00226CB1"/>
    <w:rsid w:val="00226D02"/>
    <w:rsid w:val="0022713E"/>
    <w:rsid w:val="00227404"/>
    <w:rsid w:val="00227426"/>
    <w:rsid w:val="00227531"/>
    <w:rsid w:val="0022763D"/>
    <w:rsid w:val="002278ED"/>
    <w:rsid w:val="00227981"/>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B4A"/>
    <w:rsid w:val="00231EB1"/>
    <w:rsid w:val="00231F80"/>
    <w:rsid w:val="002322F6"/>
    <w:rsid w:val="00232437"/>
    <w:rsid w:val="00232472"/>
    <w:rsid w:val="002324EC"/>
    <w:rsid w:val="00232AC7"/>
    <w:rsid w:val="00232ACE"/>
    <w:rsid w:val="00232F66"/>
    <w:rsid w:val="00233355"/>
    <w:rsid w:val="0023369E"/>
    <w:rsid w:val="002337BA"/>
    <w:rsid w:val="00233807"/>
    <w:rsid w:val="00233907"/>
    <w:rsid w:val="002339E1"/>
    <w:rsid w:val="00234262"/>
    <w:rsid w:val="002344AE"/>
    <w:rsid w:val="00234625"/>
    <w:rsid w:val="00234C5F"/>
    <w:rsid w:val="00234DDC"/>
    <w:rsid w:val="0023519B"/>
    <w:rsid w:val="002358EC"/>
    <w:rsid w:val="002359B2"/>
    <w:rsid w:val="002359E4"/>
    <w:rsid w:val="00235CD0"/>
    <w:rsid w:val="00235D88"/>
    <w:rsid w:val="00235DFF"/>
    <w:rsid w:val="00235F0C"/>
    <w:rsid w:val="00236263"/>
    <w:rsid w:val="0023633E"/>
    <w:rsid w:val="00236947"/>
    <w:rsid w:val="00236A9F"/>
    <w:rsid w:val="00236B0E"/>
    <w:rsid w:val="00236C6E"/>
    <w:rsid w:val="002371FB"/>
    <w:rsid w:val="00237211"/>
    <w:rsid w:val="0023729A"/>
    <w:rsid w:val="002376C5"/>
    <w:rsid w:val="00237771"/>
    <w:rsid w:val="00237A53"/>
    <w:rsid w:val="00237BAA"/>
    <w:rsid w:val="00237CB7"/>
    <w:rsid w:val="00237E42"/>
    <w:rsid w:val="00237ECF"/>
    <w:rsid w:val="0024001F"/>
    <w:rsid w:val="0024085D"/>
    <w:rsid w:val="002409D3"/>
    <w:rsid w:val="00240B88"/>
    <w:rsid w:val="00240E24"/>
    <w:rsid w:val="0024118F"/>
    <w:rsid w:val="00241470"/>
    <w:rsid w:val="00242173"/>
    <w:rsid w:val="002421F0"/>
    <w:rsid w:val="00242226"/>
    <w:rsid w:val="00242295"/>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63B"/>
    <w:rsid w:val="002447B8"/>
    <w:rsid w:val="002447D9"/>
    <w:rsid w:val="00244E74"/>
    <w:rsid w:val="00244F40"/>
    <w:rsid w:val="00245579"/>
    <w:rsid w:val="002458CF"/>
    <w:rsid w:val="0024599B"/>
    <w:rsid w:val="00245D0A"/>
    <w:rsid w:val="00245F03"/>
    <w:rsid w:val="0024603E"/>
    <w:rsid w:val="002461C3"/>
    <w:rsid w:val="00246749"/>
    <w:rsid w:val="002469FC"/>
    <w:rsid w:val="00246B9C"/>
    <w:rsid w:val="00246BBA"/>
    <w:rsid w:val="00246BBB"/>
    <w:rsid w:val="00246CD4"/>
    <w:rsid w:val="00246D97"/>
    <w:rsid w:val="00247055"/>
    <w:rsid w:val="0024708E"/>
    <w:rsid w:val="00247324"/>
    <w:rsid w:val="00247373"/>
    <w:rsid w:val="0024798E"/>
    <w:rsid w:val="002479E3"/>
    <w:rsid w:val="00247C17"/>
    <w:rsid w:val="00247C1D"/>
    <w:rsid w:val="00247D11"/>
    <w:rsid w:val="00247D89"/>
    <w:rsid w:val="00247E8D"/>
    <w:rsid w:val="00247FBD"/>
    <w:rsid w:val="002501A1"/>
    <w:rsid w:val="00250259"/>
    <w:rsid w:val="00250300"/>
    <w:rsid w:val="002503EF"/>
    <w:rsid w:val="00250815"/>
    <w:rsid w:val="00250F16"/>
    <w:rsid w:val="002510E5"/>
    <w:rsid w:val="002511FC"/>
    <w:rsid w:val="002514E8"/>
    <w:rsid w:val="00251552"/>
    <w:rsid w:val="002515B6"/>
    <w:rsid w:val="0025167F"/>
    <w:rsid w:val="002517FA"/>
    <w:rsid w:val="00251865"/>
    <w:rsid w:val="00251E3F"/>
    <w:rsid w:val="00252241"/>
    <w:rsid w:val="00252339"/>
    <w:rsid w:val="00252674"/>
    <w:rsid w:val="00252749"/>
    <w:rsid w:val="002529D1"/>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97"/>
    <w:rsid w:val="00253CB7"/>
    <w:rsid w:val="00253CF7"/>
    <w:rsid w:val="00253E9D"/>
    <w:rsid w:val="00253FB7"/>
    <w:rsid w:val="00253FBA"/>
    <w:rsid w:val="002541E7"/>
    <w:rsid w:val="00254B48"/>
    <w:rsid w:val="00254D77"/>
    <w:rsid w:val="00254E40"/>
    <w:rsid w:val="00254FD0"/>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8F7"/>
    <w:rsid w:val="00257C19"/>
    <w:rsid w:val="00260006"/>
    <w:rsid w:val="002604AB"/>
    <w:rsid w:val="002604B0"/>
    <w:rsid w:val="002604EE"/>
    <w:rsid w:val="0026084E"/>
    <w:rsid w:val="00260A10"/>
    <w:rsid w:val="00260EB3"/>
    <w:rsid w:val="00260FFD"/>
    <w:rsid w:val="002612C3"/>
    <w:rsid w:val="00261335"/>
    <w:rsid w:val="0026148D"/>
    <w:rsid w:val="00261579"/>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40B"/>
    <w:rsid w:val="00266622"/>
    <w:rsid w:val="0026688E"/>
    <w:rsid w:val="0026696E"/>
    <w:rsid w:val="00266CAB"/>
    <w:rsid w:val="002670F6"/>
    <w:rsid w:val="002671B4"/>
    <w:rsid w:val="0026737E"/>
    <w:rsid w:val="0026741D"/>
    <w:rsid w:val="002676BB"/>
    <w:rsid w:val="00267702"/>
    <w:rsid w:val="00267A28"/>
    <w:rsid w:val="00267C5B"/>
    <w:rsid w:val="00267DC6"/>
    <w:rsid w:val="00270326"/>
    <w:rsid w:val="002703DD"/>
    <w:rsid w:val="00270452"/>
    <w:rsid w:val="002706DC"/>
    <w:rsid w:val="00270768"/>
    <w:rsid w:val="00270839"/>
    <w:rsid w:val="00270B6E"/>
    <w:rsid w:val="00270F79"/>
    <w:rsid w:val="0027102E"/>
    <w:rsid w:val="0027132E"/>
    <w:rsid w:val="002715ED"/>
    <w:rsid w:val="0027198B"/>
    <w:rsid w:val="00271EDE"/>
    <w:rsid w:val="00271FFC"/>
    <w:rsid w:val="0027227B"/>
    <w:rsid w:val="00272411"/>
    <w:rsid w:val="00272474"/>
    <w:rsid w:val="0027276D"/>
    <w:rsid w:val="00272786"/>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2D9"/>
    <w:rsid w:val="002744B4"/>
    <w:rsid w:val="0027453E"/>
    <w:rsid w:val="0027457B"/>
    <w:rsid w:val="00274764"/>
    <w:rsid w:val="0027478F"/>
    <w:rsid w:val="00274977"/>
    <w:rsid w:val="00274CAB"/>
    <w:rsid w:val="00274FFA"/>
    <w:rsid w:val="00275465"/>
    <w:rsid w:val="00275635"/>
    <w:rsid w:val="00275833"/>
    <w:rsid w:val="00275893"/>
    <w:rsid w:val="00275A54"/>
    <w:rsid w:val="00275AD3"/>
    <w:rsid w:val="00275B60"/>
    <w:rsid w:val="00275B9E"/>
    <w:rsid w:val="00275D54"/>
    <w:rsid w:val="00275E77"/>
    <w:rsid w:val="00275F65"/>
    <w:rsid w:val="00275FFC"/>
    <w:rsid w:val="0027661D"/>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457"/>
    <w:rsid w:val="00281511"/>
    <w:rsid w:val="00281830"/>
    <w:rsid w:val="00281855"/>
    <w:rsid w:val="00281A80"/>
    <w:rsid w:val="00281E88"/>
    <w:rsid w:val="002820BE"/>
    <w:rsid w:val="00282117"/>
    <w:rsid w:val="00282ABB"/>
    <w:rsid w:val="00282B19"/>
    <w:rsid w:val="00282DFF"/>
    <w:rsid w:val="00282E83"/>
    <w:rsid w:val="00282F4A"/>
    <w:rsid w:val="00282F5D"/>
    <w:rsid w:val="00283177"/>
    <w:rsid w:val="00283254"/>
    <w:rsid w:val="002832EB"/>
    <w:rsid w:val="002833ED"/>
    <w:rsid w:val="0028359B"/>
    <w:rsid w:val="00283905"/>
    <w:rsid w:val="00283F66"/>
    <w:rsid w:val="0028415F"/>
    <w:rsid w:val="0028417E"/>
    <w:rsid w:val="00284187"/>
    <w:rsid w:val="00284367"/>
    <w:rsid w:val="002843F5"/>
    <w:rsid w:val="00284439"/>
    <w:rsid w:val="00284520"/>
    <w:rsid w:val="00284577"/>
    <w:rsid w:val="0028459F"/>
    <w:rsid w:val="0028467B"/>
    <w:rsid w:val="00284969"/>
    <w:rsid w:val="00284972"/>
    <w:rsid w:val="00284A5F"/>
    <w:rsid w:val="00284CC1"/>
    <w:rsid w:val="00284E32"/>
    <w:rsid w:val="00284E84"/>
    <w:rsid w:val="00284F74"/>
    <w:rsid w:val="00285637"/>
    <w:rsid w:val="00285755"/>
    <w:rsid w:val="00285985"/>
    <w:rsid w:val="00285EFB"/>
    <w:rsid w:val="00286018"/>
    <w:rsid w:val="0028618A"/>
    <w:rsid w:val="00286269"/>
    <w:rsid w:val="002862BF"/>
    <w:rsid w:val="0028631B"/>
    <w:rsid w:val="0028636D"/>
    <w:rsid w:val="00286461"/>
    <w:rsid w:val="002865FA"/>
    <w:rsid w:val="002868F8"/>
    <w:rsid w:val="002869C0"/>
    <w:rsid w:val="00286B25"/>
    <w:rsid w:val="0028755B"/>
    <w:rsid w:val="00287699"/>
    <w:rsid w:val="00290020"/>
    <w:rsid w:val="002901BF"/>
    <w:rsid w:val="002902BD"/>
    <w:rsid w:val="00290312"/>
    <w:rsid w:val="00290419"/>
    <w:rsid w:val="0029064F"/>
    <w:rsid w:val="00290653"/>
    <w:rsid w:val="00290AAA"/>
    <w:rsid w:val="00290B2A"/>
    <w:rsid w:val="00290F5A"/>
    <w:rsid w:val="00291038"/>
    <w:rsid w:val="00291078"/>
    <w:rsid w:val="00291427"/>
    <w:rsid w:val="002916A5"/>
    <w:rsid w:val="002918D7"/>
    <w:rsid w:val="00291ACD"/>
    <w:rsid w:val="00291CFD"/>
    <w:rsid w:val="00291D3F"/>
    <w:rsid w:val="00291E02"/>
    <w:rsid w:val="00292022"/>
    <w:rsid w:val="002920AC"/>
    <w:rsid w:val="002921C4"/>
    <w:rsid w:val="0029264D"/>
    <w:rsid w:val="0029270A"/>
    <w:rsid w:val="0029293E"/>
    <w:rsid w:val="0029302C"/>
    <w:rsid w:val="002932EC"/>
    <w:rsid w:val="002934F2"/>
    <w:rsid w:val="002935C3"/>
    <w:rsid w:val="00293690"/>
    <w:rsid w:val="00293C4F"/>
    <w:rsid w:val="00293E2D"/>
    <w:rsid w:val="00293F44"/>
    <w:rsid w:val="0029425D"/>
    <w:rsid w:val="0029451A"/>
    <w:rsid w:val="00294592"/>
    <w:rsid w:val="00294860"/>
    <w:rsid w:val="0029524D"/>
    <w:rsid w:val="0029558F"/>
    <w:rsid w:val="00295815"/>
    <w:rsid w:val="00295AAC"/>
    <w:rsid w:val="002960F3"/>
    <w:rsid w:val="002968C9"/>
    <w:rsid w:val="00296A89"/>
    <w:rsid w:val="00296B7E"/>
    <w:rsid w:val="00296D2D"/>
    <w:rsid w:val="00296FCC"/>
    <w:rsid w:val="00297614"/>
    <w:rsid w:val="00297626"/>
    <w:rsid w:val="002976AF"/>
    <w:rsid w:val="002977D1"/>
    <w:rsid w:val="00297836"/>
    <w:rsid w:val="00297B1F"/>
    <w:rsid w:val="00297B7D"/>
    <w:rsid w:val="00297C07"/>
    <w:rsid w:val="00297CAA"/>
    <w:rsid w:val="00297D36"/>
    <w:rsid w:val="00297FEF"/>
    <w:rsid w:val="002A0159"/>
    <w:rsid w:val="002A074C"/>
    <w:rsid w:val="002A083B"/>
    <w:rsid w:val="002A084B"/>
    <w:rsid w:val="002A0A43"/>
    <w:rsid w:val="002A1083"/>
    <w:rsid w:val="002A13A0"/>
    <w:rsid w:val="002A1AD8"/>
    <w:rsid w:val="002A1EE9"/>
    <w:rsid w:val="002A271D"/>
    <w:rsid w:val="002A29FD"/>
    <w:rsid w:val="002A2BD7"/>
    <w:rsid w:val="002A314A"/>
    <w:rsid w:val="002A3790"/>
    <w:rsid w:val="002A3BFD"/>
    <w:rsid w:val="002A3D19"/>
    <w:rsid w:val="002A3EDC"/>
    <w:rsid w:val="002A4284"/>
    <w:rsid w:val="002A429C"/>
    <w:rsid w:val="002A438B"/>
    <w:rsid w:val="002A439C"/>
    <w:rsid w:val="002A4AB0"/>
    <w:rsid w:val="002A4B2C"/>
    <w:rsid w:val="002A4BA1"/>
    <w:rsid w:val="002A4F1A"/>
    <w:rsid w:val="002A5089"/>
    <w:rsid w:val="002A5803"/>
    <w:rsid w:val="002A58E5"/>
    <w:rsid w:val="002A58F4"/>
    <w:rsid w:val="002A5A27"/>
    <w:rsid w:val="002A5C74"/>
    <w:rsid w:val="002A61D2"/>
    <w:rsid w:val="002A642D"/>
    <w:rsid w:val="002A676A"/>
    <w:rsid w:val="002A6920"/>
    <w:rsid w:val="002A6AD1"/>
    <w:rsid w:val="002A6BEF"/>
    <w:rsid w:val="002A6E5F"/>
    <w:rsid w:val="002A6EC3"/>
    <w:rsid w:val="002A6F0D"/>
    <w:rsid w:val="002A6FAC"/>
    <w:rsid w:val="002A7314"/>
    <w:rsid w:val="002A7425"/>
    <w:rsid w:val="002A74E5"/>
    <w:rsid w:val="002A7585"/>
    <w:rsid w:val="002A78C3"/>
    <w:rsid w:val="002B0054"/>
    <w:rsid w:val="002B01ED"/>
    <w:rsid w:val="002B0225"/>
    <w:rsid w:val="002B022C"/>
    <w:rsid w:val="002B02CB"/>
    <w:rsid w:val="002B0402"/>
    <w:rsid w:val="002B04DD"/>
    <w:rsid w:val="002B05C7"/>
    <w:rsid w:val="002B06D6"/>
    <w:rsid w:val="002B0745"/>
    <w:rsid w:val="002B09CD"/>
    <w:rsid w:val="002B0A10"/>
    <w:rsid w:val="002B0B00"/>
    <w:rsid w:val="002B0D87"/>
    <w:rsid w:val="002B0DF1"/>
    <w:rsid w:val="002B1015"/>
    <w:rsid w:val="002B111D"/>
    <w:rsid w:val="002B11FF"/>
    <w:rsid w:val="002B1244"/>
    <w:rsid w:val="002B1579"/>
    <w:rsid w:val="002B176E"/>
    <w:rsid w:val="002B1854"/>
    <w:rsid w:val="002B1AC9"/>
    <w:rsid w:val="002B1AF0"/>
    <w:rsid w:val="002B1CC7"/>
    <w:rsid w:val="002B1DD3"/>
    <w:rsid w:val="002B1E10"/>
    <w:rsid w:val="002B1E9E"/>
    <w:rsid w:val="002B1EDE"/>
    <w:rsid w:val="002B201F"/>
    <w:rsid w:val="002B2068"/>
    <w:rsid w:val="002B2540"/>
    <w:rsid w:val="002B25CC"/>
    <w:rsid w:val="002B2662"/>
    <w:rsid w:val="002B292E"/>
    <w:rsid w:val="002B2C2C"/>
    <w:rsid w:val="002B2C81"/>
    <w:rsid w:val="002B32B7"/>
    <w:rsid w:val="002B34C0"/>
    <w:rsid w:val="002B34EB"/>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391"/>
    <w:rsid w:val="002C0658"/>
    <w:rsid w:val="002C0693"/>
    <w:rsid w:val="002C081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706"/>
    <w:rsid w:val="002C37BE"/>
    <w:rsid w:val="002C38B4"/>
    <w:rsid w:val="002C3979"/>
    <w:rsid w:val="002C39CF"/>
    <w:rsid w:val="002C3BB2"/>
    <w:rsid w:val="002C40A1"/>
    <w:rsid w:val="002C4678"/>
    <w:rsid w:val="002C46B3"/>
    <w:rsid w:val="002C46EA"/>
    <w:rsid w:val="002C4749"/>
    <w:rsid w:val="002C484B"/>
    <w:rsid w:val="002C49EF"/>
    <w:rsid w:val="002C4C8F"/>
    <w:rsid w:val="002C4DBC"/>
    <w:rsid w:val="002C4E58"/>
    <w:rsid w:val="002C4F0F"/>
    <w:rsid w:val="002C4F68"/>
    <w:rsid w:val="002C5028"/>
    <w:rsid w:val="002C5212"/>
    <w:rsid w:val="002C52DC"/>
    <w:rsid w:val="002C53BD"/>
    <w:rsid w:val="002C5A17"/>
    <w:rsid w:val="002C5F12"/>
    <w:rsid w:val="002C64F7"/>
    <w:rsid w:val="002C6891"/>
    <w:rsid w:val="002C6A56"/>
    <w:rsid w:val="002C6A83"/>
    <w:rsid w:val="002C6C6F"/>
    <w:rsid w:val="002C6D58"/>
    <w:rsid w:val="002C6DF9"/>
    <w:rsid w:val="002C6E07"/>
    <w:rsid w:val="002C7128"/>
    <w:rsid w:val="002C720E"/>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E9"/>
    <w:rsid w:val="002D0DFD"/>
    <w:rsid w:val="002D0E54"/>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F41"/>
    <w:rsid w:val="002D2F64"/>
    <w:rsid w:val="002D34E6"/>
    <w:rsid w:val="002D371B"/>
    <w:rsid w:val="002D3739"/>
    <w:rsid w:val="002D3E06"/>
    <w:rsid w:val="002D4020"/>
    <w:rsid w:val="002D465B"/>
    <w:rsid w:val="002D4918"/>
    <w:rsid w:val="002D4919"/>
    <w:rsid w:val="002D4A80"/>
    <w:rsid w:val="002D4B9D"/>
    <w:rsid w:val="002D4F07"/>
    <w:rsid w:val="002D5009"/>
    <w:rsid w:val="002D5225"/>
    <w:rsid w:val="002D52A7"/>
    <w:rsid w:val="002D53E9"/>
    <w:rsid w:val="002D5DDD"/>
    <w:rsid w:val="002D5E7B"/>
    <w:rsid w:val="002D5FB1"/>
    <w:rsid w:val="002D5FDD"/>
    <w:rsid w:val="002D6076"/>
    <w:rsid w:val="002D6137"/>
    <w:rsid w:val="002D6707"/>
    <w:rsid w:val="002D6A1A"/>
    <w:rsid w:val="002D6A77"/>
    <w:rsid w:val="002D6C26"/>
    <w:rsid w:val="002D6EF7"/>
    <w:rsid w:val="002D71AB"/>
    <w:rsid w:val="002D73F9"/>
    <w:rsid w:val="002D74E0"/>
    <w:rsid w:val="002D7532"/>
    <w:rsid w:val="002D7845"/>
    <w:rsid w:val="002D7A31"/>
    <w:rsid w:val="002E0337"/>
    <w:rsid w:val="002E036F"/>
    <w:rsid w:val="002E05A8"/>
    <w:rsid w:val="002E0900"/>
    <w:rsid w:val="002E0997"/>
    <w:rsid w:val="002E0A80"/>
    <w:rsid w:val="002E0C0A"/>
    <w:rsid w:val="002E0FFD"/>
    <w:rsid w:val="002E10B7"/>
    <w:rsid w:val="002E1127"/>
    <w:rsid w:val="002E1435"/>
    <w:rsid w:val="002E15C8"/>
    <w:rsid w:val="002E173F"/>
    <w:rsid w:val="002E1A60"/>
    <w:rsid w:val="002E21A0"/>
    <w:rsid w:val="002E221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42D"/>
    <w:rsid w:val="002E55A2"/>
    <w:rsid w:val="002E5660"/>
    <w:rsid w:val="002E5B49"/>
    <w:rsid w:val="002E5B91"/>
    <w:rsid w:val="002E5C52"/>
    <w:rsid w:val="002E5D54"/>
    <w:rsid w:val="002E6235"/>
    <w:rsid w:val="002E63B1"/>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AA2"/>
    <w:rsid w:val="002F0B31"/>
    <w:rsid w:val="002F1001"/>
    <w:rsid w:val="002F100F"/>
    <w:rsid w:val="002F112A"/>
    <w:rsid w:val="002F14E9"/>
    <w:rsid w:val="002F14FD"/>
    <w:rsid w:val="002F1791"/>
    <w:rsid w:val="002F1837"/>
    <w:rsid w:val="002F1CD5"/>
    <w:rsid w:val="002F1DB2"/>
    <w:rsid w:val="002F1FBE"/>
    <w:rsid w:val="002F1FD2"/>
    <w:rsid w:val="002F271A"/>
    <w:rsid w:val="002F278A"/>
    <w:rsid w:val="002F2ACD"/>
    <w:rsid w:val="002F2D1F"/>
    <w:rsid w:val="002F2F87"/>
    <w:rsid w:val="002F2F91"/>
    <w:rsid w:val="002F3145"/>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419"/>
    <w:rsid w:val="002F5434"/>
    <w:rsid w:val="002F59D4"/>
    <w:rsid w:val="002F5ACA"/>
    <w:rsid w:val="002F6187"/>
    <w:rsid w:val="002F62BA"/>
    <w:rsid w:val="002F6340"/>
    <w:rsid w:val="002F6388"/>
    <w:rsid w:val="002F6570"/>
    <w:rsid w:val="002F6A8C"/>
    <w:rsid w:val="002F6C2A"/>
    <w:rsid w:val="002F6E80"/>
    <w:rsid w:val="002F730C"/>
    <w:rsid w:val="002F73F7"/>
    <w:rsid w:val="002F7510"/>
    <w:rsid w:val="002F79FC"/>
    <w:rsid w:val="002F7E3E"/>
    <w:rsid w:val="0030014B"/>
    <w:rsid w:val="00300433"/>
    <w:rsid w:val="00300526"/>
    <w:rsid w:val="003005A7"/>
    <w:rsid w:val="003006E7"/>
    <w:rsid w:val="00300A06"/>
    <w:rsid w:val="00300A8D"/>
    <w:rsid w:val="0030122D"/>
    <w:rsid w:val="003014B5"/>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5CD"/>
    <w:rsid w:val="003036AD"/>
    <w:rsid w:val="0030379D"/>
    <w:rsid w:val="003038CB"/>
    <w:rsid w:val="00303943"/>
    <w:rsid w:val="0030398A"/>
    <w:rsid w:val="00304043"/>
    <w:rsid w:val="00304071"/>
    <w:rsid w:val="003042F2"/>
    <w:rsid w:val="00304479"/>
    <w:rsid w:val="0030454F"/>
    <w:rsid w:val="00304796"/>
    <w:rsid w:val="003047AF"/>
    <w:rsid w:val="00304EB3"/>
    <w:rsid w:val="00304EC9"/>
    <w:rsid w:val="00304ED2"/>
    <w:rsid w:val="00305128"/>
    <w:rsid w:val="00305196"/>
    <w:rsid w:val="003052C0"/>
    <w:rsid w:val="003057F9"/>
    <w:rsid w:val="00306465"/>
    <w:rsid w:val="0030648A"/>
    <w:rsid w:val="00306948"/>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9DD"/>
    <w:rsid w:val="00311B6F"/>
    <w:rsid w:val="00311D14"/>
    <w:rsid w:val="00311D70"/>
    <w:rsid w:val="00311EF9"/>
    <w:rsid w:val="003124BC"/>
    <w:rsid w:val="00312747"/>
    <w:rsid w:val="003127E0"/>
    <w:rsid w:val="00312B6C"/>
    <w:rsid w:val="00312C3D"/>
    <w:rsid w:val="00312D84"/>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855"/>
    <w:rsid w:val="00315A8C"/>
    <w:rsid w:val="00315CDF"/>
    <w:rsid w:val="00315DEB"/>
    <w:rsid w:val="00315E60"/>
    <w:rsid w:val="00315F77"/>
    <w:rsid w:val="00315F8E"/>
    <w:rsid w:val="00315FF0"/>
    <w:rsid w:val="0031615F"/>
    <w:rsid w:val="0031659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EBD"/>
    <w:rsid w:val="00322FEE"/>
    <w:rsid w:val="0032322C"/>
    <w:rsid w:val="00323460"/>
    <w:rsid w:val="00323737"/>
    <w:rsid w:val="0032379E"/>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82E"/>
    <w:rsid w:val="00325971"/>
    <w:rsid w:val="003259D4"/>
    <w:rsid w:val="00325C68"/>
    <w:rsid w:val="00325CE7"/>
    <w:rsid w:val="00325FFD"/>
    <w:rsid w:val="00326129"/>
    <w:rsid w:val="00326377"/>
    <w:rsid w:val="00326396"/>
    <w:rsid w:val="00326482"/>
    <w:rsid w:val="0032698A"/>
    <w:rsid w:val="00326C9F"/>
    <w:rsid w:val="00326DAF"/>
    <w:rsid w:val="0032733A"/>
    <w:rsid w:val="00327387"/>
    <w:rsid w:val="003276E3"/>
    <w:rsid w:val="0032784A"/>
    <w:rsid w:val="00327A65"/>
    <w:rsid w:val="00327B03"/>
    <w:rsid w:val="00327EF9"/>
    <w:rsid w:val="0033006B"/>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511"/>
    <w:rsid w:val="00335751"/>
    <w:rsid w:val="003358AA"/>
    <w:rsid w:val="003359A3"/>
    <w:rsid w:val="003359D4"/>
    <w:rsid w:val="00335A5E"/>
    <w:rsid w:val="00335B55"/>
    <w:rsid w:val="00335EA4"/>
    <w:rsid w:val="00335F86"/>
    <w:rsid w:val="00335FE1"/>
    <w:rsid w:val="003360D3"/>
    <w:rsid w:val="003362D8"/>
    <w:rsid w:val="003363C7"/>
    <w:rsid w:val="003365BB"/>
    <w:rsid w:val="00336976"/>
    <w:rsid w:val="00336A6E"/>
    <w:rsid w:val="00336B10"/>
    <w:rsid w:val="00336F23"/>
    <w:rsid w:val="00336F9E"/>
    <w:rsid w:val="003371CA"/>
    <w:rsid w:val="0033753D"/>
    <w:rsid w:val="00337613"/>
    <w:rsid w:val="00337A5E"/>
    <w:rsid w:val="00337D04"/>
    <w:rsid w:val="0034003F"/>
    <w:rsid w:val="003401DA"/>
    <w:rsid w:val="00340208"/>
    <w:rsid w:val="00340426"/>
    <w:rsid w:val="00340B5E"/>
    <w:rsid w:val="00340D7A"/>
    <w:rsid w:val="00340E86"/>
    <w:rsid w:val="003413E7"/>
    <w:rsid w:val="0034157C"/>
    <w:rsid w:val="00341782"/>
    <w:rsid w:val="00341820"/>
    <w:rsid w:val="00341852"/>
    <w:rsid w:val="00341C56"/>
    <w:rsid w:val="0034236D"/>
    <w:rsid w:val="003427B0"/>
    <w:rsid w:val="003427F4"/>
    <w:rsid w:val="00342850"/>
    <w:rsid w:val="003428FD"/>
    <w:rsid w:val="00342B55"/>
    <w:rsid w:val="00342E6A"/>
    <w:rsid w:val="003432C8"/>
    <w:rsid w:val="003432DA"/>
    <w:rsid w:val="0034341A"/>
    <w:rsid w:val="00343637"/>
    <w:rsid w:val="0034367E"/>
    <w:rsid w:val="00343681"/>
    <w:rsid w:val="003436A9"/>
    <w:rsid w:val="0034392C"/>
    <w:rsid w:val="003439F7"/>
    <w:rsid w:val="00343B7E"/>
    <w:rsid w:val="00343D87"/>
    <w:rsid w:val="00343DF8"/>
    <w:rsid w:val="00344190"/>
    <w:rsid w:val="003443B7"/>
    <w:rsid w:val="00344906"/>
    <w:rsid w:val="00344B9E"/>
    <w:rsid w:val="0034504D"/>
    <w:rsid w:val="003450B1"/>
    <w:rsid w:val="00345231"/>
    <w:rsid w:val="00345287"/>
    <w:rsid w:val="003452B2"/>
    <w:rsid w:val="00345468"/>
    <w:rsid w:val="003456B1"/>
    <w:rsid w:val="00345715"/>
    <w:rsid w:val="00345CD4"/>
    <w:rsid w:val="00345CDD"/>
    <w:rsid w:val="00345E8D"/>
    <w:rsid w:val="00345FF9"/>
    <w:rsid w:val="0034613F"/>
    <w:rsid w:val="00346379"/>
    <w:rsid w:val="003464AD"/>
    <w:rsid w:val="003465F9"/>
    <w:rsid w:val="00346764"/>
    <w:rsid w:val="00346A66"/>
    <w:rsid w:val="00346CFF"/>
    <w:rsid w:val="00346D02"/>
    <w:rsid w:val="00346ED3"/>
    <w:rsid w:val="00347391"/>
    <w:rsid w:val="003473DC"/>
    <w:rsid w:val="0034750E"/>
    <w:rsid w:val="003475A2"/>
    <w:rsid w:val="00347657"/>
    <w:rsid w:val="003478F5"/>
    <w:rsid w:val="00347C35"/>
    <w:rsid w:val="00347C75"/>
    <w:rsid w:val="00350105"/>
    <w:rsid w:val="003501DD"/>
    <w:rsid w:val="003502DD"/>
    <w:rsid w:val="00350494"/>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5B30"/>
    <w:rsid w:val="003561C5"/>
    <w:rsid w:val="00356580"/>
    <w:rsid w:val="0035670A"/>
    <w:rsid w:val="00356761"/>
    <w:rsid w:val="003567A6"/>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A71"/>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4D"/>
    <w:rsid w:val="0036548D"/>
    <w:rsid w:val="00365B21"/>
    <w:rsid w:val="00365B64"/>
    <w:rsid w:val="00365B94"/>
    <w:rsid w:val="00365F03"/>
    <w:rsid w:val="00366146"/>
    <w:rsid w:val="0036622A"/>
    <w:rsid w:val="003666D8"/>
    <w:rsid w:val="0036684F"/>
    <w:rsid w:val="003669F0"/>
    <w:rsid w:val="00366A5C"/>
    <w:rsid w:val="0036769E"/>
    <w:rsid w:val="003676BB"/>
    <w:rsid w:val="00367A91"/>
    <w:rsid w:val="00367B50"/>
    <w:rsid w:val="00367B54"/>
    <w:rsid w:val="00367C23"/>
    <w:rsid w:val="00370014"/>
    <w:rsid w:val="00370CD8"/>
    <w:rsid w:val="00370CDE"/>
    <w:rsid w:val="00370D19"/>
    <w:rsid w:val="00370DEA"/>
    <w:rsid w:val="00370E6B"/>
    <w:rsid w:val="00370E97"/>
    <w:rsid w:val="00370F3D"/>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A51"/>
    <w:rsid w:val="00373B1A"/>
    <w:rsid w:val="00373D7E"/>
    <w:rsid w:val="00373F41"/>
    <w:rsid w:val="00374024"/>
    <w:rsid w:val="0037459C"/>
    <w:rsid w:val="003745A3"/>
    <w:rsid w:val="003746AC"/>
    <w:rsid w:val="00374AC2"/>
    <w:rsid w:val="00374BD1"/>
    <w:rsid w:val="00374E69"/>
    <w:rsid w:val="0037510C"/>
    <w:rsid w:val="003754E5"/>
    <w:rsid w:val="00375737"/>
    <w:rsid w:val="003759E1"/>
    <w:rsid w:val="00375B1E"/>
    <w:rsid w:val="00376137"/>
    <w:rsid w:val="003762A7"/>
    <w:rsid w:val="00376C8D"/>
    <w:rsid w:val="00376D03"/>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4F60"/>
    <w:rsid w:val="00385043"/>
    <w:rsid w:val="003850E8"/>
    <w:rsid w:val="00385A30"/>
    <w:rsid w:val="00385D57"/>
    <w:rsid w:val="00385EAF"/>
    <w:rsid w:val="00385EE3"/>
    <w:rsid w:val="00386006"/>
    <w:rsid w:val="003861E5"/>
    <w:rsid w:val="00386253"/>
    <w:rsid w:val="00386381"/>
    <w:rsid w:val="0038645C"/>
    <w:rsid w:val="00386478"/>
    <w:rsid w:val="003865F5"/>
    <w:rsid w:val="00386679"/>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D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788"/>
    <w:rsid w:val="003937AF"/>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904"/>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6CA2"/>
    <w:rsid w:val="0039756D"/>
    <w:rsid w:val="0039763D"/>
    <w:rsid w:val="0039791B"/>
    <w:rsid w:val="003979EB"/>
    <w:rsid w:val="00397B6B"/>
    <w:rsid w:val="003A010D"/>
    <w:rsid w:val="003A059A"/>
    <w:rsid w:val="003A05AE"/>
    <w:rsid w:val="003A06B7"/>
    <w:rsid w:val="003A06CE"/>
    <w:rsid w:val="003A0787"/>
    <w:rsid w:val="003A08FF"/>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7BB"/>
    <w:rsid w:val="003A2C8E"/>
    <w:rsid w:val="003A3229"/>
    <w:rsid w:val="003A3520"/>
    <w:rsid w:val="003A372C"/>
    <w:rsid w:val="003A3E9C"/>
    <w:rsid w:val="003A3FE8"/>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AA"/>
    <w:rsid w:val="003A61BD"/>
    <w:rsid w:val="003A61C6"/>
    <w:rsid w:val="003A6236"/>
    <w:rsid w:val="003A63C5"/>
    <w:rsid w:val="003A6423"/>
    <w:rsid w:val="003A66B1"/>
    <w:rsid w:val="003A66D7"/>
    <w:rsid w:val="003A6A23"/>
    <w:rsid w:val="003A6A59"/>
    <w:rsid w:val="003A6AE8"/>
    <w:rsid w:val="003A6B28"/>
    <w:rsid w:val="003A6B36"/>
    <w:rsid w:val="003A6CFC"/>
    <w:rsid w:val="003A6F4F"/>
    <w:rsid w:val="003A73DF"/>
    <w:rsid w:val="003A75BE"/>
    <w:rsid w:val="003A76F1"/>
    <w:rsid w:val="003A76FD"/>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DC9"/>
    <w:rsid w:val="003B5F10"/>
    <w:rsid w:val="003B5F15"/>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BDD"/>
    <w:rsid w:val="003B7CDD"/>
    <w:rsid w:val="003B7CE1"/>
    <w:rsid w:val="003B7F08"/>
    <w:rsid w:val="003C00C7"/>
    <w:rsid w:val="003C01D1"/>
    <w:rsid w:val="003C0465"/>
    <w:rsid w:val="003C04C9"/>
    <w:rsid w:val="003C0670"/>
    <w:rsid w:val="003C06DA"/>
    <w:rsid w:val="003C07EF"/>
    <w:rsid w:val="003C0B08"/>
    <w:rsid w:val="003C0DFB"/>
    <w:rsid w:val="003C0F34"/>
    <w:rsid w:val="003C13D2"/>
    <w:rsid w:val="003C1867"/>
    <w:rsid w:val="003C1A8D"/>
    <w:rsid w:val="003C1B41"/>
    <w:rsid w:val="003C1C22"/>
    <w:rsid w:val="003C1D96"/>
    <w:rsid w:val="003C21AE"/>
    <w:rsid w:val="003C237A"/>
    <w:rsid w:val="003C2700"/>
    <w:rsid w:val="003C2936"/>
    <w:rsid w:val="003C2B8F"/>
    <w:rsid w:val="003C2F7F"/>
    <w:rsid w:val="003C2FAA"/>
    <w:rsid w:val="003C2FC0"/>
    <w:rsid w:val="003C3065"/>
    <w:rsid w:val="003C3144"/>
    <w:rsid w:val="003C3183"/>
    <w:rsid w:val="003C3209"/>
    <w:rsid w:val="003C37C2"/>
    <w:rsid w:val="003C3BFE"/>
    <w:rsid w:val="003C3C62"/>
    <w:rsid w:val="003C3E59"/>
    <w:rsid w:val="003C434D"/>
    <w:rsid w:val="003C4874"/>
    <w:rsid w:val="003C48ED"/>
    <w:rsid w:val="003C49CE"/>
    <w:rsid w:val="003C4D37"/>
    <w:rsid w:val="003C5278"/>
    <w:rsid w:val="003C537E"/>
    <w:rsid w:val="003C575F"/>
    <w:rsid w:val="003C5864"/>
    <w:rsid w:val="003C588C"/>
    <w:rsid w:val="003C5982"/>
    <w:rsid w:val="003C5B4D"/>
    <w:rsid w:val="003C606E"/>
    <w:rsid w:val="003C60AD"/>
    <w:rsid w:val="003C6576"/>
    <w:rsid w:val="003C666D"/>
    <w:rsid w:val="003C6A0E"/>
    <w:rsid w:val="003C6A56"/>
    <w:rsid w:val="003C6E75"/>
    <w:rsid w:val="003C7185"/>
    <w:rsid w:val="003C7194"/>
    <w:rsid w:val="003C74C7"/>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892"/>
    <w:rsid w:val="003D2A12"/>
    <w:rsid w:val="003D2A34"/>
    <w:rsid w:val="003D2C1E"/>
    <w:rsid w:val="003D2CC9"/>
    <w:rsid w:val="003D2D14"/>
    <w:rsid w:val="003D2FB3"/>
    <w:rsid w:val="003D32E0"/>
    <w:rsid w:val="003D3332"/>
    <w:rsid w:val="003D3513"/>
    <w:rsid w:val="003D35A8"/>
    <w:rsid w:val="003D35C9"/>
    <w:rsid w:val="003D37BB"/>
    <w:rsid w:val="003D3A19"/>
    <w:rsid w:val="003D3F6E"/>
    <w:rsid w:val="003D40F3"/>
    <w:rsid w:val="003D42DD"/>
    <w:rsid w:val="003D4329"/>
    <w:rsid w:val="003D44A2"/>
    <w:rsid w:val="003D4635"/>
    <w:rsid w:val="003D4AC7"/>
    <w:rsid w:val="003D4F62"/>
    <w:rsid w:val="003D5112"/>
    <w:rsid w:val="003D54AB"/>
    <w:rsid w:val="003D551D"/>
    <w:rsid w:val="003D58BD"/>
    <w:rsid w:val="003D5AB7"/>
    <w:rsid w:val="003D5E78"/>
    <w:rsid w:val="003D5EED"/>
    <w:rsid w:val="003D663A"/>
    <w:rsid w:val="003D6C47"/>
    <w:rsid w:val="003D6C81"/>
    <w:rsid w:val="003D6CF7"/>
    <w:rsid w:val="003D6F0B"/>
    <w:rsid w:val="003D719B"/>
    <w:rsid w:val="003D735C"/>
    <w:rsid w:val="003D7463"/>
    <w:rsid w:val="003D75EC"/>
    <w:rsid w:val="003D767C"/>
    <w:rsid w:val="003D774E"/>
    <w:rsid w:val="003D7865"/>
    <w:rsid w:val="003D7986"/>
    <w:rsid w:val="003E056C"/>
    <w:rsid w:val="003E0BFB"/>
    <w:rsid w:val="003E0ED4"/>
    <w:rsid w:val="003E0F26"/>
    <w:rsid w:val="003E0FC6"/>
    <w:rsid w:val="003E16D1"/>
    <w:rsid w:val="003E197E"/>
    <w:rsid w:val="003E1B07"/>
    <w:rsid w:val="003E1B49"/>
    <w:rsid w:val="003E2135"/>
    <w:rsid w:val="003E230F"/>
    <w:rsid w:val="003E24CD"/>
    <w:rsid w:val="003E24E0"/>
    <w:rsid w:val="003E24EC"/>
    <w:rsid w:val="003E25E4"/>
    <w:rsid w:val="003E2702"/>
    <w:rsid w:val="003E2BFE"/>
    <w:rsid w:val="003E2C86"/>
    <w:rsid w:val="003E2CE4"/>
    <w:rsid w:val="003E2DB4"/>
    <w:rsid w:val="003E343D"/>
    <w:rsid w:val="003E38DB"/>
    <w:rsid w:val="003E3927"/>
    <w:rsid w:val="003E3A86"/>
    <w:rsid w:val="003E3C64"/>
    <w:rsid w:val="003E3F0D"/>
    <w:rsid w:val="003E4162"/>
    <w:rsid w:val="003E43B4"/>
    <w:rsid w:val="003E449E"/>
    <w:rsid w:val="003E4801"/>
    <w:rsid w:val="003E4B0D"/>
    <w:rsid w:val="003E4BB5"/>
    <w:rsid w:val="003E4E6E"/>
    <w:rsid w:val="003E4FD3"/>
    <w:rsid w:val="003E503E"/>
    <w:rsid w:val="003E5136"/>
    <w:rsid w:val="003E5226"/>
    <w:rsid w:val="003E5407"/>
    <w:rsid w:val="003E5473"/>
    <w:rsid w:val="003E5A1A"/>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35C"/>
    <w:rsid w:val="003F23EC"/>
    <w:rsid w:val="003F24A2"/>
    <w:rsid w:val="003F24C3"/>
    <w:rsid w:val="003F2843"/>
    <w:rsid w:val="003F28F9"/>
    <w:rsid w:val="003F29FB"/>
    <w:rsid w:val="003F2AAD"/>
    <w:rsid w:val="003F2D45"/>
    <w:rsid w:val="003F2DA5"/>
    <w:rsid w:val="003F2E56"/>
    <w:rsid w:val="003F300D"/>
    <w:rsid w:val="003F3252"/>
    <w:rsid w:val="003F3784"/>
    <w:rsid w:val="003F3B35"/>
    <w:rsid w:val="003F3B88"/>
    <w:rsid w:val="003F3C05"/>
    <w:rsid w:val="003F3D6B"/>
    <w:rsid w:val="003F3D71"/>
    <w:rsid w:val="003F45F1"/>
    <w:rsid w:val="003F491F"/>
    <w:rsid w:val="003F52FE"/>
    <w:rsid w:val="003F5320"/>
    <w:rsid w:val="003F54D2"/>
    <w:rsid w:val="003F57A2"/>
    <w:rsid w:val="003F5ADC"/>
    <w:rsid w:val="003F5C60"/>
    <w:rsid w:val="003F5E5D"/>
    <w:rsid w:val="003F5ED7"/>
    <w:rsid w:val="003F626A"/>
    <w:rsid w:val="003F6644"/>
    <w:rsid w:val="003F673C"/>
    <w:rsid w:val="003F687B"/>
    <w:rsid w:val="003F6C3D"/>
    <w:rsid w:val="003F6E48"/>
    <w:rsid w:val="003F6F50"/>
    <w:rsid w:val="003F7204"/>
    <w:rsid w:val="003F7481"/>
    <w:rsid w:val="003F7613"/>
    <w:rsid w:val="003F7668"/>
    <w:rsid w:val="003F7CC1"/>
    <w:rsid w:val="003F7E15"/>
    <w:rsid w:val="003F7E7E"/>
    <w:rsid w:val="00400312"/>
    <w:rsid w:val="004003A2"/>
    <w:rsid w:val="00400646"/>
    <w:rsid w:val="00400B64"/>
    <w:rsid w:val="00400BE2"/>
    <w:rsid w:val="00400C92"/>
    <w:rsid w:val="00400DFC"/>
    <w:rsid w:val="004011A5"/>
    <w:rsid w:val="004013D5"/>
    <w:rsid w:val="004019AE"/>
    <w:rsid w:val="00402187"/>
    <w:rsid w:val="0040229E"/>
    <w:rsid w:val="0040243F"/>
    <w:rsid w:val="00402BB1"/>
    <w:rsid w:val="004032AC"/>
    <w:rsid w:val="0040343B"/>
    <w:rsid w:val="004039EA"/>
    <w:rsid w:val="00403E3D"/>
    <w:rsid w:val="00403F04"/>
    <w:rsid w:val="0040400C"/>
    <w:rsid w:val="004040C3"/>
    <w:rsid w:val="00404108"/>
    <w:rsid w:val="004042B6"/>
    <w:rsid w:val="00404350"/>
    <w:rsid w:val="0040441E"/>
    <w:rsid w:val="004045B3"/>
    <w:rsid w:val="004048C5"/>
    <w:rsid w:val="004049A8"/>
    <w:rsid w:val="00404BEB"/>
    <w:rsid w:val="00404EBA"/>
    <w:rsid w:val="00404FA6"/>
    <w:rsid w:val="0040519D"/>
    <w:rsid w:val="00405251"/>
    <w:rsid w:val="00405396"/>
    <w:rsid w:val="004057BE"/>
    <w:rsid w:val="00405A7D"/>
    <w:rsid w:val="00405B6F"/>
    <w:rsid w:val="00405BFA"/>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D62"/>
    <w:rsid w:val="00411ED7"/>
    <w:rsid w:val="00411FAF"/>
    <w:rsid w:val="004123BC"/>
    <w:rsid w:val="00412642"/>
    <w:rsid w:val="004127F8"/>
    <w:rsid w:val="00412F90"/>
    <w:rsid w:val="00412FB2"/>
    <w:rsid w:val="00413080"/>
    <w:rsid w:val="00413586"/>
    <w:rsid w:val="004136E7"/>
    <w:rsid w:val="0041388D"/>
    <w:rsid w:val="00413E7A"/>
    <w:rsid w:val="00413F8D"/>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73F"/>
    <w:rsid w:val="00416A33"/>
    <w:rsid w:val="00416A44"/>
    <w:rsid w:val="00416A90"/>
    <w:rsid w:val="00416EE8"/>
    <w:rsid w:val="00417114"/>
    <w:rsid w:val="004173F7"/>
    <w:rsid w:val="00417406"/>
    <w:rsid w:val="004174C1"/>
    <w:rsid w:val="0041754E"/>
    <w:rsid w:val="00417625"/>
    <w:rsid w:val="0041762F"/>
    <w:rsid w:val="0041784A"/>
    <w:rsid w:val="004179DF"/>
    <w:rsid w:val="00417A99"/>
    <w:rsid w:val="00417FBE"/>
    <w:rsid w:val="00420506"/>
    <w:rsid w:val="0042056A"/>
    <w:rsid w:val="00420702"/>
    <w:rsid w:val="0042078F"/>
    <w:rsid w:val="00420863"/>
    <w:rsid w:val="0042110B"/>
    <w:rsid w:val="00421761"/>
    <w:rsid w:val="00421826"/>
    <w:rsid w:val="0042183C"/>
    <w:rsid w:val="00421879"/>
    <w:rsid w:val="00421CEB"/>
    <w:rsid w:val="00421D4F"/>
    <w:rsid w:val="00421DD4"/>
    <w:rsid w:val="00421E71"/>
    <w:rsid w:val="00421F73"/>
    <w:rsid w:val="004221EC"/>
    <w:rsid w:val="00422361"/>
    <w:rsid w:val="004223E4"/>
    <w:rsid w:val="00422777"/>
    <w:rsid w:val="00422BCC"/>
    <w:rsid w:val="00422C54"/>
    <w:rsid w:val="00422D93"/>
    <w:rsid w:val="00422DD7"/>
    <w:rsid w:val="00422E03"/>
    <w:rsid w:val="00422E05"/>
    <w:rsid w:val="00422E0A"/>
    <w:rsid w:val="0042305C"/>
    <w:rsid w:val="0042320D"/>
    <w:rsid w:val="0042335E"/>
    <w:rsid w:val="00423367"/>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70A"/>
    <w:rsid w:val="0042582A"/>
    <w:rsid w:val="0042592B"/>
    <w:rsid w:val="00425A05"/>
    <w:rsid w:val="00425B13"/>
    <w:rsid w:val="00425B32"/>
    <w:rsid w:val="00425EEC"/>
    <w:rsid w:val="0042616D"/>
    <w:rsid w:val="00426433"/>
    <w:rsid w:val="00426755"/>
    <w:rsid w:val="00426EF4"/>
    <w:rsid w:val="0042724D"/>
    <w:rsid w:val="0042751E"/>
    <w:rsid w:val="0042786E"/>
    <w:rsid w:val="00427943"/>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263"/>
    <w:rsid w:val="00436468"/>
    <w:rsid w:val="004364D7"/>
    <w:rsid w:val="00436700"/>
    <w:rsid w:val="0043739E"/>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636"/>
    <w:rsid w:val="00441AA1"/>
    <w:rsid w:val="00441B66"/>
    <w:rsid w:val="00441C0F"/>
    <w:rsid w:val="00441C17"/>
    <w:rsid w:val="00441F42"/>
    <w:rsid w:val="0044209C"/>
    <w:rsid w:val="004421D0"/>
    <w:rsid w:val="00442715"/>
    <w:rsid w:val="00442970"/>
    <w:rsid w:val="00442B12"/>
    <w:rsid w:val="00442EAE"/>
    <w:rsid w:val="0044397D"/>
    <w:rsid w:val="00443A6F"/>
    <w:rsid w:val="00443FB8"/>
    <w:rsid w:val="00443FD4"/>
    <w:rsid w:val="00443FDE"/>
    <w:rsid w:val="004443EE"/>
    <w:rsid w:val="004445A4"/>
    <w:rsid w:val="0044469E"/>
    <w:rsid w:val="004450E9"/>
    <w:rsid w:val="00445138"/>
    <w:rsid w:val="00445605"/>
    <w:rsid w:val="004456FD"/>
    <w:rsid w:val="00445742"/>
    <w:rsid w:val="00445770"/>
    <w:rsid w:val="00445800"/>
    <w:rsid w:val="0044597B"/>
    <w:rsid w:val="004459F2"/>
    <w:rsid w:val="0044602B"/>
    <w:rsid w:val="0044606C"/>
    <w:rsid w:val="00446085"/>
    <w:rsid w:val="00446114"/>
    <w:rsid w:val="004464CE"/>
    <w:rsid w:val="00446644"/>
    <w:rsid w:val="00446717"/>
    <w:rsid w:val="0044682B"/>
    <w:rsid w:val="0044694A"/>
    <w:rsid w:val="004470AF"/>
    <w:rsid w:val="004473EE"/>
    <w:rsid w:val="00447579"/>
    <w:rsid w:val="0044771B"/>
    <w:rsid w:val="00447752"/>
    <w:rsid w:val="00450156"/>
    <w:rsid w:val="00450366"/>
    <w:rsid w:val="0045046B"/>
    <w:rsid w:val="004504B5"/>
    <w:rsid w:val="004504E9"/>
    <w:rsid w:val="00450833"/>
    <w:rsid w:val="00450852"/>
    <w:rsid w:val="00450984"/>
    <w:rsid w:val="00450A3E"/>
    <w:rsid w:val="00450C30"/>
    <w:rsid w:val="00450DBF"/>
    <w:rsid w:val="00450F71"/>
    <w:rsid w:val="00451C0D"/>
    <w:rsid w:val="00451F3F"/>
    <w:rsid w:val="0045201D"/>
    <w:rsid w:val="00452094"/>
    <w:rsid w:val="00452609"/>
    <w:rsid w:val="00452F3B"/>
    <w:rsid w:val="00453171"/>
    <w:rsid w:val="0045385E"/>
    <w:rsid w:val="00453B6F"/>
    <w:rsid w:val="00453CBA"/>
    <w:rsid w:val="00453D4E"/>
    <w:rsid w:val="00453EDB"/>
    <w:rsid w:val="00454230"/>
    <w:rsid w:val="00454399"/>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65B"/>
    <w:rsid w:val="00457C23"/>
    <w:rsid w:val="00457C71"/>
    <w:rsid w:val="00457EE2"/>
    <w:rsid w:val="0046022C"/>
    <w:rsid w:val="00460666"/>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26"/>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DCE"/>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4C7"/>
    <w:rsid w:val="004726A4"/>
    <w:rsid w:val="00472818"/>
    <w:rsid w:val="004729B1"/>
    <w:rsid w:val="004729EB"/>
    <w:rsid w:val="00472FD0"/>
    <w:rsid w:val="004730AA"/>
    <w:rsid w:val="004732DF"/>
    <w:rsid w:val="0047359A"/>
    <w:rsid w:val="004735BB"/>
    <w:rsid w:val="00473B98"/>
    <w:rsid w:val="00473EF8"/>
    <w:rsid w:val="0047402B"/>
    <w:rsid w:val="004740CB"/>
    <w:rsid w:val="004742D0"/>
    <w:rsid w:val="004742DE"/>
    <w:rsid w:val="00474449"/>
    <w:rsid w:val="00474557"/>
    <w:rsid w:val="00474729"/>
    <w:rsid w:val="0047477A"/>
    <w:rsid w:val="00474A30"/>
    <w:rsid w:val="00474A75"/>
    <w:rsid w:val="00474BC6"/>
    <w:rsid w:val="00474BF6"/>
    <w:rsid w:val="00474DE6"/>
    <w:rsid w:val="00475E49"/>
    <w:rsid w:val="00475F67"/>
    <w:rsid w:val="00475FA1"/>
    <w:rsid w:val="0047626C"/>
    <w:rsid w:val="004765A3"/>
    <w:rsid w:val="004765AB"/>
    <w:rsid w:val="00476677"/>
    <w:rsid w:val="004766BE"/>
    <w:rsid w:val="0047676D"/>
    <w:rsid w:val="00476B44"/>
    <w:rsid w:val="00476B98"/>
    <w:rsid w:val="00476BA0"/>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3BB"/>
    <w:rsid w:val="00480608"/>
    <w:rsid w:val="0048062D"/>
    <w:rsid w:val="004806FB"/>
    <w:rsid w:val="00480E51"/>
    <w:rsid w:val="00480EC9"/>
    <w:rsid w:val="004813F1"/>
    <w:rsid w:val="004814F8"/>
    <w:rsid w:val="004817EB"/>
    <w:rsid w:val="00481EE9"/>
    <w:rsid w:val="0048200B"/>
    <w:rsid w:val="00482025"/>
    <w:rsid w:val="00482088"/>
    <w:rsid w:val="00482125"/>
    <w:rsid w:val="00482277"/>
    <w:rsid w:val="004824A7"/>
    <w:rsid w:val="004824C4"/>
    <w:rsid w:val="0048250C"/>
    <w:rsid w:val="00482593"/>
    <w:rsid w:val="004826D9"/>
    <w:rsid w:val="004827F1"/>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41D6"/>
    <w:rsid w:val="0048421C"/>
    <w:rsid w:val="00484596"/>
    <w:rsid w:val="004846BA"/>
    <w:rsid w:val="0048493E"/>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BCC"/>
    <w:rsid w:val="00496C8A"/>
    <w:rsid w:val="00496D08"/>
    <w:rsid w:val="00496D59"/>
    <w:rsid w:val="00496EB4"/>
    <w:rsid w:val="00496F76"/>
    <w:rsid w:val="00496F9B"/>
    <w:rsid w:val="00497009"/>
    <w:rsid w:val="004973A1"/>
    <w:rsid w:val="004975BF"/>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E64"/>
    <w:rsid w:val="004A30DF"/>
    <w:rsid w:val="004A3151"/>
    <w:rsid w:val="004A3245"/>
    <w:rsid w:val="004A33A5"/>
    <w:rsid w:val="004A3B52"/>
    <w:rsid w:val="004A3E29"/>
    <w:rsid w:val="004A4102"/>
    <w:rsid w:val="004A4207"/>
    <w:rsid w:val="004A454B"/>
    <w:rsid w:val="004A4D97"/>
    <w:rsid w:val="004A4E16"/>
    <w:rsid w:val="004A51E3"/>
    <w:rsid w:val="004A5345"/>
    <w:rsid w:val="004A539B"/>
    <w:rsid w:val="004A543E"/>
    <w:rsid w:val="004A544A"/>
    <w:rsid w:val="004A56B1"/>
    <w:rsid w:val="004A5951"/>
    <w:rsid w:val="004A61C5"/>
    <w:rsid w:val="004A6260"/>
    <w:rsid w:val="004A6720"/>
    <w:rsid w:val="004A6900"/>
    <w:rsid w:val="004A74B6"/>
    <w:rsid w:val="004A7B1E"/>
    <w:rsid w:val="004A7C67"/>
    <w:rsid w:val="004A7C74"/>
    <w:rsid w:val="004B01DE"/>
    <w:rsid w:val="004B0836"/>
    <w:rsid w:val="004B088E"/>
    <w:rsid w:val="004B0A37"/>
    <w:rsid w:val="004B0C21"/>
    <w:rsid w:val="004B0C67"/>
    <w:rsid w:val="004B113F"/>
    <w:rsid w:val="004B1686"/>
    <w:rsid w:val="004B1829"/>
    <w:rsid w:val="004B1CA9"/>
    <w:rsid w:val="004B1F23"/>
    <w:rsid w:val="004B1F86"/>
    <w:rsid w:val="004B22BF"/>
    <w:rsid w:val="004B23C3"/>
    <w:rsid w:val="004B25B1"/>
    <w:rsid w:val="004B2758"/>
    <w:rsid w:val="004B325B"/>
    <w:rsid w:val="004B32E3"/>
    <w:rsid w:val="004B3628"/>
    <w:rsid w:val="004B3646"/>
    <w:rsid w:val="004B36F6"/>
    <w:rsid w:val="004B3753"/>
    <w:rsid w:val="004B37F8"/>
    <w:rsid w:val="004B3A9A"/>
    <w:rsid w:val="004B3ADF"/>
    <w:rsid w:val="004B3CCE"/>
    <w:rsid w:val="004B3CED"/>
    <w:rsid w:val="004B3D5A"/>
    <w:rsid w:val="004B3E3A"/>
    <w:rsid w:val="004B4139"/>
    <w:rsid w:val="004B4241"/>
    <w:rsid w:val="004B4356"/>
    <w:rsid w:val="004B449F"/>
    <w:rsid w:val="004B4B34"/>
    <w:rsid w:val="004B4D20"/>
    <w:rsid w:val="004B4D88"/>
    <w:rsid w:val="004B4F87"/>
    <w:rsid w:val="004B52DA"/>
    <w:rsid w:val="004B5462"/>
    <w:rsid w:val="004B55C6"/>
    <w:rsid w:val="004B57D5"/>
    <w:rsid w:val="004B58AA"/>
    <w:rsid w:val="004B5F4E"/>
    <w:rsid w:val="004B5FE2"/>
    <w:rsid w:val="004B6008"/>
    <w:rsid w:val="004B6441"/>
    <w:rsid w:val="004B64D8"/>
    <w:rsid w:val="004B6549"/>
    <w:rsid w:val="004B6585"/>
    <w:rsid w:val="004B67FF"/>
    <w:rsid w:val="004B69BE"/>
    <w:rsid w:val="004B6B2A"/>
    <w:rsid w:val="004B6B4D"/>
    <w:rsid w:val="004B6CC8"/>
    <w:rsid w:val="004B6EBF"/>
    <w:rsid w:val="004B7109"/>
    <w:rsid w:val="004B75B7"/>
    <w:rsid w:val="004B7675"/>
    <w:rsid w:val="004B7689"/>
    <w:rsid w:val="004B779B"/>
    <w:rsid w:val="004B7F4C"/>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286"/>
    <w:rsid w:val="004C236E"/>
    <w:rsid w:val="004C25BC"/>
    <w:rsid w:val="004C25D3"/>
    <w:rsid w:val="004C27F8"/>
    <w:rsid w:val="004C2A4F"/>
    <w:rsid w:val="004C2C08"/>
    <w:rsid w:val="004C2C8D"/>
    <w:rsid w:val="004C2D27"/>
    <w:rsid w:val="004C2D82"/>
    <w:rsid w:val="004C2DF2"/>
    <w:rsid w:val="004C2FC5"/>
    <w:rsid w:val="004C321F"/>
    <w:rsid w:val="004C325A"/>
    <w:rsid w:val="004C352A"/>
    <w:rsid w:val="004C357E"/>
    <w:rsid w:val="004C3617"/>
    <w:rsid w:val="004C3DFB"/>
    <w:rsid w:val="004C3FB5"/>
    <w:rsid w:val="004C437D"/>
    <w:rsid w:val="004C4417"/>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04"/>
    <w:rsid w:val="004C712A"/>
    <w:rsid w:val="004C7130"/>
    <w:rsid w:val="004C715C"/>
    <w:rsid w:val="004C7162"/>
    <w:rsid w:val="004C716C"/>
    <w:rsid w:val="004C72C7"/>
    <w:rsid w:val="004C72D1"/>
    <w:rsid w:val="004C73D6"/>
    <w:rsid w:val="004C73ED"/>
    <w:rsid w:val="004C767C"/>
    <w:rsid w:val="004C784E"/>
    <w:rsid w:val="004C7862"/>
    <w:rsid w:val="004C7A22"/>
    <w:rsid w:val="004C7B39"/>
    <w:rsid w:val="004C7BB9"/>
    <w:rsid w:val="004C7D2E"/>
    <w:rsid w:val="004D0378"/>
    <w:rsid w:val="004D043A"/>
    <w:rsid w:val="004D05DB"/>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085"/>
    <w:rsid w:val="004D215B"/>
    <w:rsid w:val="004D229E"/>
    <w:rsid w:val="004D230C"/>
    <w:rsid w:val="004D25F5"/>
    <w:rsid w:val="004D2677"/>
    <w:rsid w:val="004D3189"/>
    <w:rsid w:val="004D338B"/>
    <w:rsid w:val="004D33FF"/>
    <w:rsid w:val="004D36CC"/>
    <w:rsid w:val="004D3738"/>
    <w:rsid w:val="004D38C3"/>
    <w:rsid w:val="004D3A14"/>
    <w:rsid w:val="004D3A5D"/>
    <w:rsid w:val="004D40A3"/>
    <w:rsid w:val="004D41E7"/>
    <w:rsid w:val="004D44B6"/>
    <w:rsid w:val="004D44F3"/>
    <w:rsid w:val="004D4691"/>
    <w:rsid w:val="004D48DE"/>
    <w:rsid w:val="004D4A9E"/>
    <w:rsid w:val="004D4BFB"/>
    <w:rsid w:val="004D4C53"/>
    <w:rsid w:val="004D4D79"/>
    <w:rsid w:val="004D4ECC"/>
    <w:rsid w:val="004D4F0D"/>
    <w:rsid w:val="004D51BA"/>
    <w:rsid w:val="004D5664"/>
    <w:rsid w:val="004D587F"/>
    <w:rsid w:val="004D5F6D"/>
    <w:rsid w:val="004D5F99"/>
    <w:rsid w:val="004D6124"/>
    <w:rsid w:val="004D6336"/>
    <w:rsid w:val="004D6385"/>
    <w:rsid w:val="004D67CB"/>
    <w:rsid w:val="004D683E"/>
    <w:rsid w:val="004D696D"/>
    <w:rsid w:val="004D6ADF"/>
    <w:rsid w:val="004D6BC8"/>
    <w:rsid w:val="004D6C31"/>
    <w:rsid w:val="004D6FF6"/>
    <w:rsid w:val="004D7048"/>
    <w:rsid w:val="004D71A9"/>
    <w:rsid w:val="004D74A5"/>
    <w:rsid w:val="004D7500"/>
    <w:rsid w:val="004D76E1"/>
    <w:rsid w:val="004D7A40"/>
    <w:rsid w:val="004D7BFE"/>
    <w:rsid w:val="004D7D62"/>
    <w:rsid w:val="004D7F52"/>
    <w:rsid w:val="004D7F9F"/>
    <w:rsid w:val="004D7FA8"/>
    <w:rsid w:val="004E066B"/>
    <w:rsid w:val="004E0685"/>
    <w:rsid w:val="004E0842"/>
    <w:rsid w:val="004E0A29"/>
    <w:rsid w:val="004E0A99"/>
    <w:rsid w:val="004E1275"/>
    <w:rsid w:val="004E15FB"/>
    <w:rsid w:val="004E1A68"/>
    <w:rsid w:val="004E1BD3"/>
    <w:rsid w:val="004E1C6F"/>
    <w:rsid w:val="004E1D25"/>
    <w:rsid w:val="004E1D44"/>
    <w:rsid w:val="004E1F1D"/>
    <w:rsid w:val="004E1F61"/>
    <w:rsid w:val="004E22AE"/>
    <w:rsid w:val="004E22B7"/>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BFD"/>
    <w:rsid w:val="004E3E9E"/>
    <w:rsid w:val="004E4221"/>
    <w:rsid w:val="004E4299"/>
    <w:rsid w:val="004E43EC"/>
    <w:rsid w:val="004E4779"/>
    <w:rsid w:val="004E489A"/>
    <w:rsid w:val="004E49C5"/>
    <w:rsid w:val="004E4BE1"/>
    <w:rsid w:val="004E4BE5"/>
    <w:rsid w:val="004E4BF9"/>
    <w:rsid w:val="004E4CC0"/>
    <w:rsid w:val="004E514B"/>
    <w:rsid w:val="004E5566"/>
    <w:rsid w:val="004E5599"/>
    <w:rsid w:val="004E56FB"/>
    <w:rsid w:val="004E573A"/>
    <w:rsid w:val="004E5888"/>
    <w:rsid w:val="004E5AFE"/>
    <w:rsid w:val="004E5C5E"/>
    <w:rsid w:val="004E5CB3"/>
    <w:rsid w:val="004E5CB7"/>
    <w:rsid w:val="004E5D54"/>
    <w:rsid w:val="004E5F15"/>
    <w:rsid w:val="004E5FA6"/>
    <w:rsid w:val="004E619E"/>
    <w:rsid w:val="004E6463"/>
    <w:rsid w:val="004E6729"/>
    <w:rsid w:val="004E6B21"/>
    <w:rsid w:val="004E6D20"/>
    <w:rsid w:val="004E6E41"/>
    <w:rsid w:val="004E7064"/>
    <w:rsid w:val="004E78C8"/>
    <w:rsid w:val="004E79A3"/>
    <w:rsid w:val="004E7A03"/>
    <w:rsid w:val="004E7B91"/>
    <w:rsid w:val="004F07EC"/>
    <w:rsid w:val="004F0B90"/>
    <w:rsid w:val="004F0C65"/>
    <w:rsid w:val="004F0C90"/>
    <w:rsid w:val="004F0D58"/>
    <w:rsid w:val="004F0EDA"/>
    <w:rsid w:val="004F114A"/>
    <w:rsid w:val="004F11BD"/>
    <w:rsid w:val="004F11C3"/>
    <w:rsid w:val="004F14D5"/>
    <w:rsid w:val="004F1649"/>
    <w:rsid w:val="004F19D8"/>
    <w:rsid w:val="004F1B94"/>
    <w:rsid w:val="004F1EFD"/>
    <w:rsid w:val="004F213B"/>
    <w:rsid w:val="004F2289"/>
    <w:rsid w:val="004F24B4"/>
    <w:rsid w:val="004F26FA"/>
    <w:rsid w:val="004F2825"/>
    <w:rsid w:val="004F2C38"/>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C78"/>
    <w:rsid w:val="004F5D10"/>
    <w:rsid w:val="004F5F28"/>
    <w:rsid w:val="004F6043"/>
    <w:rsid w:val="004F61B6"/>
    <w:rsid w:val="004F66AD"/>
    <w:rsid w:val="004F6711"/>
    <w:rsid w:val="004F692F"/>
    <w:rsid w:val="004F6A4E"/>
    <w:rsid w:val="004F6BA6"/>
    <w:rsid w:val="004F6E35"/>
    <w:rsid w:val="004F6F63"/>
    <w:rsid w:val="004F74BE"/>
    <w:rsid w:val="004F74E3"/>
    <w:rsid w:val="004F74FC"/>
    <w:rsid w:val="004F78F2"/>
    <w:rsid w:val="004F7B09"/>
    <w:rsid w:val="004F7B85"/>
    <w:rsid w:val="004F7E2D"/>
    <w:rsid w:val="004F7F73"/>
    <w:rsid w:val="004F7FCD"/>
    <w:rsid w:val="005000C1"/>
    <w:rsid w:val="005003DF"/>
    <w:rsid w:val="00500488"/>
    <w:rsid w:val="00500887"/>
    <w:rsid w:val="00500955"/>
    <w:rsid w:val="00500BAB"/>
    <w:rsid w:val="00500D1C"/>
    <w:rsid w:val="00500EBC"/>
    <w:rsid w:val="005011E9"/>
    <w:rsid w:val="00501602"/>
    <w:rsid w:val="00501D13"/>
    <w:rsid w:val="00502542"/>
    <w:rsid w:val="005028F0"/>
    <w:rsid w:val="00502C79"/>
    <w:rsid w:val="00502DDD"/>
    <w:rsid w:val="00502F01"/>
    <w:rsid w:val="00502F78"/>
    <w:rsid w:val="005030E4"/>
    <w:rsid w:val="00503BC0"/>
    <w:rsid w:val="00503BE3"/>
    <w:rsid w:val="00503C40"/>
    <w:rsid w:val="0050467A"/>
    <w:rsid w:val="005048BE"/>
    <w:rsid w:val="00504C95"/>
    <w:rsid w:val="00504CFE"/>
    <w:rsid w:val="00504E77"/>
    <w:rsid w:val="00504F08"/>
    <w:rsid w:val="005050F0"/>
    <w:rsid w:val="005051EB"/>
    <w:rsid w:val="0050532D"/>
    <w:rsid w:val="00505386"/>
    <w:rsid w:val="005053AF"/>
    <w:rsid w:val="005056A7"/>
    <w:rsid w:val="00505A3C"/>
    <w:rsid w:val="00505ABA"/>
    <w:rsid w:val="00505B8A"/>
    <w:rsid w:val="00505D13"/>
    <w:rsid w:val="005061BC"/>
    <w:rsid w:val="00506222"/>
    <w:rsid w:val="00506304"/>
    <w:rsid w:val="00506386"/>
    <w:rsid w:val="00506422"/>
    <w:rsid w:val="005066B9"/>
    <w:rsid w:val="005068E4"/>
    <w:rsid w:val="00506944"/>
    <w:rsid w:val="005069B1"/>
    <w:rsid w:val="00506B70"/>
    <w:rsid w:val="00506CAE"/>
    <w:rsid w:val="00506E83"/>
    <w:rsid w:val="0050700C"/>
    <w:rsid w:val="005078D8"/>
    <w:rsid w:val="005079D3"/>
    <w:rsid w:val="00507AE7"/>
    <w:rsid w:val="00507B00"/>
    <w:rsid w:val="00507B01"/>
    <w:rsid w:val="00507B9C"/>
    <w:rsid w:val="00507C0A"/>
    <w:rsid w:val="00507C6B"/>
    <w:rsid w:val="00507D21"/>
    <w:rsid w:val="005100D3"/>
    <w:rsid w:val="005103C2"/>
    <w:rsid w:val="0051085A"/>
    <w:rsid w:val="00510CA0"/>
    <w:rsid w:val="00510D7E"/>
    <w:rsid w:val="00510DCD"/>
    <w:rsid w:val="00511476"/>
    <w:rsid w:val="00511680"/>
    <w:rsid w:val="00511973"/>
    <w:rsid w:val="00511C2E"/>
    <w:rsid w:val="005120AB"/>
    <w:rsid w:val="0051237D"/>
    <w:rsid w:val="005124C0"/>
    <w:rsid w:val="005124F4"/>
    <w:rsid w:val="0051265A"/>
    <w:rsid w:val="005127DE"/>
    <w:rsid w:val="005129BB"/>
    <w:rsid w:val="00512ABF"/>
    <w:rsid w:val="00512B80"/>
    <w:rsid w:val="00512B9F"/>
    <w:rsid w:val="00513169"/>
    <w:rsid w:val="00513B3A"/>
    <w:rsid w:val="00513DAE"/>
    <w:rsid w:val="00514344"/>
    <w:rsid w:val="005144F7"/>
    <w:rsid w:val="00514642"/>
    <w:rsid w:val="005146DA"/>
    <w:rsid w:val="00514866"/>
    <w:rsid w:val="00514BBB"/>
    <w:rsid w:val="005151D3"/>
    <w:rsid w:val="00515230"/>
    <w:rsid w:val="005157FB"/>
    <w:rsid w:val="00515AB2"/>
    <w:rsid w:val="00515CB5"/>
    <w:rsid w:val="00515D3A"/>
    <w:rsid w:val="00515D82"/>
    <w:rsid w:val="00515E37"/>
    <w:rsid w:val="00515FF1"/>
    <w:rsid w:val="0051612C"/>
    <w:rsid w:val="005167E8"/>
    <w:rsid w:val="00516B26"/>
    <w:rsid w:val="00516CC1"/>
    <w:rsid w:val="00516DAF"/>
    <w:rsid w:val="005177FE"/>
    <w:rsid w:val="00517803"/>
    <w:rsid w:val="005179EC"/>
    <w:rsid w:val="00517A6F"/>
    <w:rsid w:val="00517AAA"/>
    <w:rsid w:val="00517AE9"/>
    <w:rsid w:val="00517B9C"/>
    <w:rsid w:val="00517E69"/>
    <w:rsid w:val="005207C6"/>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B2"/>
    <w:rsid w:val="005222EA"/>
    <w:rsid w:val="005222F0"/>
    <w:rsid w:val="005223F6"/>
    <w:rsid w:val="00522830"/>
    <w:rsid w:val="005228DB"/>
    <w:rsid w:val="00522A15"/>
    <w:rsid w:val="00522A23"/>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0FE"/>
    <w:rsid w:val="005251A2"/>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61"/>
    <w:rsid w:val="005308FD"/>
    <w:rsid w:val="00530E01"/>
    <w:rsid w:val="00531295"/>
    <w:rsid w:val="005314C5"/>
    <w:rsid w:val="005318BE"/>
    <w:rsid w:val="00531B5A"/>
    <w:rsid w:val="005324CE"/>
    <w:rsid w:val="0053251E"/>
    <w:rsid w:val="00532574"/>
    <w:rsid w:val="005327B6"/>
    <w:rsid w:val="005327FA"/>
    <w:rsid w:val="00532855"/>
    <w:rsid w:val="00532DF6"/>
    <w:rsid w:val="00532FC9"/>
    <w:rsid w:val="00532FE9"/>
    <w:rsid w:val="005331CE"/>
    <w:rsid w:val="005333BE"/>
    <w:rsid w:val="0053346F"/>
    <w:rsid w:val="005334D0"/>
    <w:rsid w:val="005336C9"/>
    <w:rsid w:val="005337CF"/>
    <w:rsid w:val="00533877"/>
    <w:rsid w:val="0053484F"/>
    <w:rsid w:val="00534C5F"/>
    <w:rsid w:val="00534CE2"/>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08"/>
    <w:rsid w:val="00537F2E"/>
    <w:rsid w:val="0054008C"/>
    <w:rsid w:val="0054008E"/>
    <w:rsid w:val="00540146"/>
    <w:rsid w:val="00540581"/>
    <w:rsid w:val="00540742"/>
    <w:rsid w:val="00540809"/>
    <w:rsid w:val="005408DE"/>
    <w:rsid w:val="00540A08"/>
    <w:rsid w:val="00540ABF"/>
    <w:rsid w:val="00540AD9"/>
    <w:rsid w:val="00540B82"/>
    <w:rsid w:val="00540C16"/>
    <w:rsid w:val="00540E18"/>
    <w:rsid w:val="00541004"/>
    <w:rsid w:val="005410FF"/>
    <w:rsid w:val="005416C1"/>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6C2"/>
    <w:rsid w:val="005438EB"/>
    <w:rsid w:val="00543B8C"/>
    <w:rsid w:val="00544264"/>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D3E"/>
    <w:rsid w:val="00545D8E"/>
    <w:rsid w:val="00546298"/>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0CEA"/>
    <w:rsid w:val="0055101E"/>
    <w:rsid w:val="00551747"/>
    <w:rsid w:val="0055176A"/>
    <w:rsid w:val="00551A93"/>
    <w:rsid w:val="00551AE1"/>
    <w:rsid w:val="00551CD9"/>
    <w:rsid w:val="00551E82"/>
    <w:rsid w:val="00551ED2"/>
    <w:rsid w:val="00551FCA"/>
    <w:rsid w:val="005523BF"/>
    <w:rsid w:val="00552801"/>
    <w:rsid w:val="00552A64"/>
    <w:rsid w:val="00552C6C"/>
    <w:rsid w:val="00552C82"/>
    <w:rsid w:val="00552FC4"/>
    <w:rsid w:val="005536FE"/>
    <w:rsid w:val="00553816"/>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3E7"/>
    <w:rsid w:val="00555615"/>
    <w:rsid w:val="00555864"/>
    <w:rsid w:val="00555AEF"/>
    <w:rsid w:val="00555DA4"/>
    <w:rsid w:val="00555DBF"/>
    <w:rsid w:val="00555DCA"/>
    <w:rsid w:val="00555EBE"/>
    <w:rsid w:val="005560FA"/>
    <w:rsid w:val="00556110"/>
    <w:rsid w:val="005561C7"/>
    <w:rsid w:val="0055637B"/>
    <w:rsid w:val="0055651E"/>
    <w:rsid w:val="00556750"/>
    <w:rsid w:val="00556B23"/>
    <w:rsid w:val="00556F00"/>
    <w:rsid w:val="00556F4D"/>
    <w:rsid w:val="00556FD2"/>
    <w:rsid w:val="00557396"/>
    <w:rsid w:val="00557421"/>
    <w:rsid w:val="00557533"/>
    <w:rsid w:val="005576F7"/>
    <w:rsid w:val="00557798"/>
    <w:rsid w:val="005577D4"/>
    <w:rsid w:val="005578FA"/>
    <w:rsid w:val="00557B80"/>
    <w:rsid w:val="00557DB3"/>
    <w:rsid w:val="00560478"/>
    <w:rsid w:val="00560757"/>
    <w:rsid w:val="005608FE"/>
    <w:rsid w:val="00560A3B"/>
    <w:rsid w:val="00560E4B"/>
    <w:rsid w:val="00560F91"/>
    <w:rsid w:val="00561359"/>
    <w:rsid w:val="005615CD"/>
    <w:rsid w:val="00561631"/>
    <w:rsid w:val="0056185E"/>
    <w:rsid w:val="00561C26"/>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866"/>
    <w:rsid w:val="00565DE4"/>
    <w:rsid w:val="00566058"/>
    <w:rsid w:val="0056640D"/>
    <w:rsid w:val="0056670D"/>
    <w:rsid w:val="00566C7F"/>
    <w:rsid w:val="00566CD3"/>
    <w:rsid w:val="005671F5"/>
    <w:rsid w:val="005672A7"/>
    <w:rsid w:val="00567C4D"/>
    <w:rsid w:val="00567D7E"/>
    <w:rsid w:val="00567DB7"/>
    <w:rsid w:val="00567EF7"/>
    <w:rsid w:val="005700B8"/>
    <w:rsid w:val="00570341"/>
    <w:rsid w:val="00570586"/>
    <w:rsid w:val="00570AFD"/>
    <w:rsid w:val="00570B0B"/>
    <w:rsid w:val="0057104E"/>
    <w:rsid w:val="0057116A"/>
    <w:rsid w:val="00571613"/>
    <w:rsid w:val="005716C1"/>
    <w:rsid w:val="005719CC"/>
    <w:rsid w:val="00571A0A"/>
    <w:rsid w:val="00571F60"/>
    <w:rsid w:val="0057217B"/>
    <w:rsid w:val="00572192"/>
    <w:rsid w:val="005725AA"/>
    <w:rsid w:val="00572669"/>
    <w:rsid w:val="00572B8A"/>
    <w:rsid w:val="00572F7F"/>
    <w:rsid w:val="00572FC7"/>
    <w:rsid w:val="005733DB"/>
    <w:rsid w:val="00573546"/>
    <w:rsid w:val="0057361A"/>
    <w:rsid w:val="0057369B"/>
    <w:rsid w:val="0057370C"/>
    <w:rsid w:val="0057387C"/>
    <w:rsid w:val="00573A02"/>
    <w:rsid w:val="00573B79"/>
    <w:rsid w:val="00573C07"/>
    <w:rsid w:val="0057462D"/>
    <w:rsid w:val="0057486A"/>
    <w:rsid w:val="00574A78"/>
    <w:rsid w:val="00574B90"/>
    <w:rsid w:val="00574C5C"/>
    <w:rsid w:val="005753D5"/>
    <w:rsid w:val="005754BC"/>
    <w:rsid w:val="00575565"/>
    <w:rsid w:val="00575C2E"/>
    <w:rsid w:val="00575ED0"/>
    <w:rsid w:val="005762E7"/>
    <w:rsid w:val="00576A03"/>
    <w:rsid w:val="00576E0A"/>
    <w:rsid w:val="00577683"/>
    <w:rsid w:val="005777D8"/>
    <w:rsid w:val="00577CC5"/>
    <w:rsid w:val="00577E69"/>
    <w:rsid w:val="005800C3"/>
    <w:rsid w:val="0058025A"/>
    <w:rsid w:val="0058034C"/>
    <w:rsid w:val="005809A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2ED"/>
    <w:rsid w:val="005827A2"/>
    <w:rsid w:val="00582929"/>
    <w:rsid w:val="005829E3"/>
    <w:rsid w:val="00582E84"/>
    <w:rsid w:val="00582F49"/>
    <w:rsid w:val="00582F95"/>
    <w:rsid w:val="00583248"/>
    <w:rsid w:val="005832A4"/>
    <w:rsid w:val="005833AE"/>
    <w:rsid w:val="0058365B"/>
    <w:rsid w:val="0058368D"/>
    <w:rsid w:val="00583984"/>
    <w:rsid w:val="00583B1B"/>
    <w:rsid w:val="00583BEB"/>
    <w:rsid w:val="00583C6E"/>
    <w:rsid w:val="00583C8D"/>
    <w:rsid w:val="00583FF2"/>
    <w:rsid w:val="00584021"/>
    <w:rsid w:val="00584181"/>
    <w:rsid w:val="00584222"/>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6D6"/>
    <w:rsid w:val="00586B81"/>
    <w:rsid w:val="00586D95"/>
    <w:rsid w:val="005871F5"/>
    <w:rsid w:val="0058736F"/>
    <w:rsid w:val="005873E4"/>
    <w:rsid w:val="00587A0D"/>
    <w:rsid w:val="00587BA5"/>
    <w:rsid w:val="00587F2F"/>
    <w:rsid w:val="00587F45"/>
    <w:rsid w:val="00587F6F"/>
    <w:rsid w:val="00587FC0"/>
    <w:rsid w:val="0059039E"/>
    <w:rsid w:val="005906B0"/>
    <w:rsid w:val="005908AB"/>
    <w:rsid w:val="00591014"/>
    <w:rsid w:val="005912F8"/>
    <w:rsid w:val="00591486"/>
    <w:rsid w:val="00591519"/>
    <w:rsid w:val="0059163C"/>
    <w:rsid w:val="00591707"/>
    <w:rsid w:val="0059180C"/>
    <w:rsid w:val="005918AC"/>
    <w:rsid w:val="005919A6"/>
    <w:rsid w:val="005919C3"/>
    <w:rsid w:val="00591B05"/>
    <w:rsid w:val="00591D45"/>
    <w:rsid w:val="00591EC0"/>
    <w:rsid w:val="0059201D"/>
    <w:rsid w:val="005921A0"/>
    <w:rsid w:val="00592392"/>
    <w:rsid w:val="00592A2A"/>
    <w:rsid w:val="00592E6F"/>
    <w:rsid w:val="00592E9A"/>
    <w:rsid w:val="00593085"/>
    <w:rsid w:val="0059323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0B"/>
    <w:rsid w:val="005951EE"/>
    <w:rsid w:val="00595542"/>
    <w:rsid w:val="00595F68"/>
    <w:rsid w:val="00595FD3"/>
    <w:rsid w:val="0059610E"/>
    <w:rsid w:val="00596148"/>
    <w:rsid w:val="005961C9"/>
    <w:rsid w:val="005962CE"/>
    <w:rsid w:val="0059630F"/>
    <w:rsid w:val="00596390"/>
    <w:rsid w:val="00596430"/>
    <w:rsid w:val="00596658"/>
    <w:rsid w:val="005969B5"/>
    <w:rsid w:val="005969FD"/>
    <w:rsid w:val="00597269"/>
    <w:rsid w:val="005974B8"/>
    <w:rsid w:val="00597509"/>
    <w:rsid w:val="00597709"/>
    <w:rsid w:val="005977D3"/>
    <w:rsid w:val="0059780C"/>
    <w:rsid w:val="005978D8"/>
    <w:rsid w:val="00597AF8"/>
    <w:rsid w:val="00597E5D"/>
    <w:rsid w:val="00597ECD"/>
    <w:rsid w:val="005A00CB"/>
    <w:rsid w:val="005A045E"/>
    <w:rsid w:val="005A05C7"/>
    <w:rsid w:val="005A0618"/>
    <w:rsid w:val="005A085B"/>
    <w:rsid w:val="005A0A5D"/>
    <w:rsid w:val="005A0B44"/>
    <w:rsid w:val="005A0DE0"/>
    <w:rsid w:val="005A10DF"/>
    <w:rsid w:val="005A10F6"/>
    <w:rsid w:val="005A129A"/>
    <w:rsid w:val="005A13CB"/>
    <w:rsid w:val="005A147A"/>
    <w:rsid w:val="005A153F"/>
    <w:rsid w:val="005A19BF"/>
    <w:rsid w:val="005A1B02"/>
    <w:rsid w:val="005A1BD0"/>
    <w:rsid w:val="005A1CC0"/>
    <w:rsid w:val="005A1D81"/>
    <w:rsid w:val="005A2287"/>
    <w:rsid w:val="005A2305"/>
    <w:rsid w:val="005A2608"/>
    <w:rsid w:val="005A2678"/>
    <w:rsid w:val="005A292B"/>
    <w:rsid w:val="005A29EA"/>
    <w:rsid w:val="005A2BA6"/>
    <w:rsid w:val="005A2DD1"/>
    <w:rsid w:val="005A2E5E"/>
    <w:rsid w:val="005A2F1B"/>
    <w:rsid w:val="005A329D"/>
    <w:rsid w:val="005A35DF"/>
    <w:rsid w:val="005A39BD"/>
    <w:rsid w:val="005A3A56"/>
    <w:rsid w:val="005A3C41"/>
    <w:rsid w:val="005A3EA0"/>
    <w:rsid w:val="005A45FA"/>
    <w:rsid w:val="005A4F86"/>
    <w:rsid w:val="005A4FD3"/>
    <w:rsid w:val="005A5113"/>
    <w:rsid w:val="005A5284"/>
    <w:rsid w:val="005A52E0"/>
    <w:rsid w:val="005A52F6"/>
    <w:rsid w:val="005A53E9"/>
    <w:rsid w:val="005A5467"/>
    <w:rsid w:val="005A554D"/>
    <w:rsid w:val="005A573E"/>
    <w:rsid w:val="005A58BB"/>
    <w:rsid w:val="005A5A4C"/>
    <w:rsid w:val="005A5CD5"/>
    <w:rsid w:val="005A5F9B"/>
    <w:rsid w:val="005A6358"/>
    <w:rsid w:val="005A6910"/>
    <w:rsid w:val="005A6C35"/>
    <w:rsid w:val="005A6C62"/>
    <w:rsid w:val="005A6E60"/>
    <w:rsid w:val="005A7173"/>
    <w:rsid w:val="005A73CE"/>
    <w:rsid w:val="005A7C66"/>
    <w:rsid w:val="005B03E7"/>
    <w:rsid w:val="005B072A"/>
    <w:rsid w:val="005B0860"/>
    <w:rsid w:val="005B0879"/>
    <w:rsid w:val="005B0AF1"/>
    <w:rsid w:val="005B0D7B"/>
    <w:rsid w:val="005B192E"/>
    <w:rsid w:val="005B20B3"/>
    <w:rsid w:val="005B21B5"/>
    <w:rsid w:val="005B260B"/>
    <w:rsid w:val="005B2775"/>
    <w:rsid w:val="005B2A37"/>
    <w:rsid w:val="005B2DCE"/>
    <w:rsid w:val="005B32B4"/>
    <w:rsid w:val="005B3367"/>
    <w:rsid w:val="005B354A"/>
    <w:rsid w:val="005B379F"/>
    <w:rsid w:val="005B3889"/>
    <w:rsid w:val="005B4117"/>
    <w:rsid w:val="005B4270"/>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6CBD"/>
    <w:rsid w:val="005B792A"/>
    <w:rsid w:val="005B79D5"/>
    <w:rsid w:val="005B7AC9"/>
    <w:rsid w:val="005B7CBD"/>
    <w:rsid w:val="005B7E13"/>
    <w:rsid w:val="005B7F43"/>
    <w:rsid w:val="005C0ADE"/>
    <w:rsid w:val="005C0F2F"/>
    <w:rsid w:val="005C0F93"/>
    <w:rsid w:val="005C1017"/>
    <w:rsid w:val="005C10B8"/>
    <w:rsid w:val="005C1262"/>
    <w:rsid w:val="005C142D"/>
    <w:rsid w:val="005C1734"/>
    <w:rsid w:val="005C18C5"/>
    <w:rsid w:val="005C1AD8"/>
    <w:rsid w:val="005C1CAE"/>
    <w:rsid w:val="005C1E31"/>
    <w:rsid w:val="005C1E4B"/>
    <w:rsid w:val="005C21D0"/>
    <w:rsid w:val="005C2867"/>
    <w:rsid w:val="005C29C3"/>
    <w:rsid w:val="005C2AE7"/>
    <w:rsid w:val="005C2BB3"/>
    <w:rsid w:val="005C3084"/>
    <w:rsid w:val="005C30D3"/>
    <w:rsid w:val="005C3A7D"/>
    <w:rsid w:val="005C3C57"/>
    <w:rsid w:val="005C3F5B"/>
    <w:rsid w:val="005C3FD8"/>
    <w:rsid w:val="005C3FF1"/>
    <w:rsid w:val="005C40BC"/>
    <w:rsid w:val="005C410F"/>
    <w:rsid w:val="005C422D"/>
    <w:rsid w:val="005C44DB"/>
    <w:rsid w:val="005C46B5"/>
    <w:rsid w:val="005C4947"/>
    <w:rsid w:val="005C4CEB"/>
    <w:rsid w:val="005C50D6"/>
    <w:rsid w:val="005C517A"/>
    <w:rsid w:val="005C5273"/>
    <w:rsid w:val="005C53EA"/>
    <w:rsid w:val="005C5A7D"/>
    <w:rsid w:val="005C5F4D"/>
    <w:rsid w:val="005C6289"/>
    <w:rsid w:val="005C629C"/>
    <w:rsid w:val="005C63E4"/>
    <w:rsid w:val="005C647E"/>
    <w:rsid w:val="005C6579"/>
    <w:rsid w:val="005C6806"/>
    <w:rsid w:val="005C686F"/>
    <w:rsid w:val="005C69CB"/>
    <w:rsid w:val="005C6AFE"/>
    <w:rsid w:val="005C6C25"/>
    <w:rsid w:val="005C6EA5"/>
    <w:rsid w:val="005C7156"/>
    <w:rsid w:val="005C7249"/>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D68"/>
    <w:rsid w:val="005D219D"/>
    <w:rsid w:val="005D21BE"/>
    <w:rsid w:val="005D22A7"/>
    <w:rsid w:val="005D248F"/>
    <w:rsid w:val="005D25B3"/>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398"/>
    <w:rsid w:val="005D4722"/>
    <w:rsid w:val="005D4D3F"/>
    <w:rsid w:val="005D4E51"/>
    <w:rsid w:val="005D50E8"/>
    <w:rsid w:val="005D50FF"/>
    <w:rsid w:val="005D53F5"/>
    <w:rsid w:val="005D55F3"/>
    <w:rsid w:val="005D587C"/>
    <w:rsid w:val="005D58EC"/>
    <w:rsid w:val="005D5960"/>
    <w:rsid w:val="005D5BA5"/>
    <w:rsid w:val="005D5F7D"/>
    <w:rsid w:val="005D60CA"/>
    <w:rsid w:val="005D6520"/>
    <w:rsid w:val="005D674C"/>
    <w:rsid w:val="005D6A82"/>
    <w:rsid w:val="005D6C7D"/>
    <w:rsid w:val="005D7048"/>
    <w:rsid w:val="005D70EA"/>
    <w:rsid w:val="005D71DE"/>
    <w:rsid w:val="005D7740"/>
    <w:rsid w:val="005D789D"/>
    <w:rsid w:val="005D7959"/>
    <w:rsid w:val="005D7A61"/>
    <w:rsid w:val="005D7AB3"/>
    <w:rsid w:val="005D7C27"/>
    <w:rsid w:val="005D7C2F"/>
    <w:rsid w:val="005D7DAA"/>
    <w:rsid w:val="005D7E8D"/>
    <w:rsid w:val="005D7F59"/>
    <w:rsid w:val="005E0198"/>
    <w:rsid w:val="005E01E0"/>
    <w:rsid w:val="005E02F0"/>
    <w:rsid w:val="005E05A6"/>
    <w:rsid w:val="005E05BF"/>
    <w:rsid w:val="005E0718"/>
    <w:rsid w:val="005E0B1E"/>
    <w:rsid w:val="005E0F82"/>
    <w:rsid w:val="005E0F91"/>
    <w:rsid w:val="005E1013"/>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1A7"/>
    <w:rsid w:val="005E73C2"/>
    <w:rsid w:val="005E7558"/>
    <w:rsid w:val="005E7906"/>
    <w:rsid w:val="005E7A2B"/>
    <w:rsid w:val="005E7A79"/>
    <w:rsid w:val="005E7A84"/>
    <w:rsid w:val="005E7BD4"/>
    <w:rsid w:val="005E7E5C"/>
    <w:rsid w:val="005F0059"/>
    <w:rsid w:val="005F038D"/>
    <w:rsid w:val="005F03E6"/>
    <w:rsid w:val="005F06B3"/>
    <w:rsid w:val="005F0985"/>
    <w:rsid w:val="005F0AFE"/>
    <w:rsid w:val="005F0D56"/>
    <w:rsid w:val="005F0E17"/>
    <w:rsid w:val="005F0F5C"/>
    <w:rsid w:val="005F10D6"/>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30B5"/>
    <w:rsid w:val="005F3218"/>
    <w:rsid w:val="005F3326"/>
    <w:rsid w:val="005F3351"/>
    <w:rsid w:val="005F3440"/>
    <w:rsid w:val="005F351E"/>
    <w:rsid w:val="005F3CB3"/>
    <w:rsid w:val="005F3F67"/>
    <w:rsid w:val="005F3F7D"/>
    <w:rsid w:val="005F4045"/>
    <w:rsid w:val="005F4549"/>
    <w:rsid w:val="005F4583"/>
    <w:rsid w:val="005F4804"/>
    <w:rsid w:val="005F4933"/>
    <w:rsid w:val="005F4959"/>
    <w:rsid w:val="005F4D72"/>
    <w:rsid w:val="005F50F7"/>
    <w:rsid w:val="005F5101"/>
    <w:rsid w:val="005F53A2"/>
    <w:rsid w:val="005F5A1D"/>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5F7CEC"/>
    <w:rsid w:val="00600072"/>
    <w:rsid w:val="00600960"/>
    <w:rsid w:val="006009C6"/>
    <w:rsid w:val="00600A4D"/>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7"/>
    <w:rsid w:val="0060244F"/>
    <w:rsid w:val="006024B6"/>
    <w:rsid w:val="0060270F"/>
    <w:rsid w:val="00602BE9"/>
    <w:rsid w:val="00603065"/>
    <w:rsid w:val="006032FB"/>
    <w:rsid w:val="0060337C"/>
    <w:rsid w:val="0060339C"/>
    <w:rsid w:val="00603617"/>
    <w:rsid w:val="00603756"/>
    <w:rsid w:val="00603AD7"/>
    <w:rsid w:val="00603D2B"/>
    <w:rsid w:val="00604099"/>
    <w:rsid w:val="006042FB"/>
    <w:rsid w:val="00604353"/>
    <w:rsid w:val="00604502"/>
    <w:rsid w:val="0060466C"/>
    <w:rsid w:val="006046B6"/>
    <w:rsid w:val="00604821"/>
    <w:rsid w:val="006048D6"/>
    <w:rsid w:val="006050F7"/>
    <w:rsid w:val="00605354"/>
    <w:rsid w:val="0060557F"/>
    <w:rsid w:val="0060575A"/>
    <w:rsid w:val="006059D1"/>
    <w:rsid w:val="006059EE"/>
    <w:rsid w:val="00605A36"/>
    <w:rsid w:val="006062DD"/>
    <w:rsid w:val="00606363"/>
    <w:rsid w:val="0060644B"/>
    <w:rsid w:val="00606513"/>
    <w:rsid w:val="0060662F"/>
    <w:rsid w:val="00606714"/>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066"/>
    <w:rsid w:val="0061218E"/>
    <w:rsid w:val="006123A2"/>
    <w:rsid w:val="006123BA"/>
    <w:rsid w:val="00612469"/>
    <w:rsid w:val="0061268C"/>
    <w:rsid w:val="00612AA2"/>
    <w:rsid w:val="00612E78"/>
    <w:rsid w:val="00613146"/>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6DFF"/>
    <w:rsid w:val="0061700B"/>
    <w:rsid w:val="00617112"/>
    <w:rsid w:val="00617190"/>
    <w:rsid w:val="006173AF"/>
    <w:rsid w:val="006174E0"/>
    <w:rsid w:val="00617570"/>
    <w:rsid w:val="006175FB"/>
    <w:rsid w:val="006178BC"/>
    <w:rsid w:val="00617C57"/>
    <w:rsid w:val="0062038E"/>
    <w:rsid w:val="006205C1"/>
    <w:rsid w:val="006205C4"/>
    <w:rsid w:val="00620753"/>
    <w:rsid w:val="00620937"/>
    <w:rsid w:val="00620E6F"/>
    <w:rsid w:val="00621000"/>
    <w:rsid w:val="0062101D"/>
    <w:rsid w:val="0062115E"/>
    <w:rsid w:val="00621477"/>
    <w:rsid w:val="0062147E"/>
    <w:rsid w:val="00621769"/>
    <w:rsid w:val="0062180E"/>
    <w:rsid w:val="006218F7"/>
    <w:rsid w:val="00621D8B"/>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9FA"/>
    <w:rsid w:val="00625A38"/>
    <w:rsid w:val="00625B5D"/>
    <w:rsid w:val="00625C0C"/>
    <w:rsid w:val="00625E7C"/>
    <w:rsid w:val="0062606D"/>
    <w:rsid w:val="0062619F"/>
    <w:rsid w:val="0062624E"/>
    <w:rsid w:val="00626274"/>
    <w:rsid w:val="00626564"/>
    <w:rsid w:val="00626661"/>
    <w:rsid w:val="0062676E"/>
    <w:rsid w:val="006267EB"/>
    <w:rsid w:val="00626A13"/>
    <w:rsid w:val="00626C53"/>
    <w:rsid w:val="00626CC4"/>
    <w:rsid w:val="00626D59"/>
    <w:rsid w:val="00626F45"/>
    <w:rsid w:val="006273BD"/>
    <w:rsid w:val="00627960"/>
    <w:rsid w:val="00627976"/>
    <w:rsid w:val="00627B25"/>
    <w:rsid w:val="00627E09"/>
    <w:rsid w:val="00627F24"/>
    <w:rsid w:val="00630389"/>
    <w:rsid w:val="0063051C"/>
    <w:rsid w:val="006307AE"/>
    <w:rsid w:val="0063088E"/>
    <w:rsid w:val="006308F9"/>
    <w:rsid w:val="00630B78"/>
    <w:rsid w:val="00630C1F"/>
    <w:rsid w:val="00630FA7"/>
    <w:rsid w:val="00631063"/>
    <w:rsid w:val="00631083"/>
    <w:rsid w:val="006311F7"/>
    <w:rsid w:val="006312FE"/>
    <w:rsid w:val="0063190E"/>
    <w:rsid w:val="00631937"/>
    <w:rsid w:val="00631C9B"/>
    <w:rsid w:val="00631F6C"/>
    <w:rsid w:val="006321DD"/>
    <w:rsid w:val="0063253F"/>
    <w:rsid w:val="006326A8"/>
    <w:rsid w:val="00632960"/>
    <w:rsid w:val="00632AE2"/>
    <w:rsid w:val="00632CD8"/>
    <w:rsid w:val="00632FBB"/>
    <w:rsid w:val="00633085"/>
    <w:rsid w:val="00633132"/>
    <w:rsid w:val="0063328E"/>
    <w:rsid w:val="00633507"/>
    <w:rsid w:val="006337F9"/>
    <w:rsid w:val="0063392E"/>
    <w:rsid w:val="00633AF8"/>
    <w:rsid w:val="00633B8E"/>
    <w:rsid w:val="00633CAB"/>
    <w:rsid w:val="00633D8C"/>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2FA"/>
    <w:rsid w:val="00641591"/>
    <w:rsid w:val="006415CF"/>
    <w:rsid w:val="00641707"/>
    <w:rsid w:val="00641761"/>
    <w:rsid w:val="00641A74"/>
    <w:rsid w:val="00641A77"/>
    <w:rsid w:val="00641AC2"/>
    <w:rsid w:val="00641AFB"/>
    <w:rsid w:val="00641C15"/>
    <w:rsid w:val="0064204D"/>
    <w:rsid w:val="0064231F"/>
    <w:rsid w:val="00642525"/>
    <w:rsid w:val="0064296E"/>
    <w:rsid w:val="00642B36"/>
    <w:rsid w:val="00642CD0"/>
    <w:rsid w:val="00642EF5"/>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D1D"/>
    <w:rsid w:val="00644E2C"/>
    <w:rsid w:val="006453D5"/>
    <w:rsid w:val="006457A7"/>
    <w:rsid w:val="00645E08"/>
    <w:rsid w:val="00645FB6"/>
    <w:rsid w:val="00646054"/>
    <w:rsid w:val="006460BD"/>
    <w:rsid w:val="006463D9"/>
    <w:rsid w:val="00646597"/>
    <w:rsid w:val="0064671B"/>
    <w:rsid w:val="00646CC7"/>
    <w:rsid w:val="00646FE5"/>
    <w:rsid w:val="00646FF3"/>
    <w:rsid w:val="00647107"/>
    <w:rsid w:val="006473D1"/>
    <w:rsid w:val="00647928"/>
    <w:rsid w:val="00647DB9"/>
    <w:rsid w:val="00647DE3"/>
    <w:rsid w:val="00647ED0"/>
    <w:rsid w:val="00650105"/>
    <w:rsid w:val="0065046F"/>
    <w:rsid w:val="00650665"/>
    <w:rsid w:val="006508CB"/>
    <w:rsid w:val="00650C11"/>
    <w:rsid w:val="006513F1"/>
    <w:rsid w:val="00651592"/>
    <w:rsid w:val="006515A6"/>
    <w:rsid w:val="00651653"/>
    <w:rsid w:val="006518F1"/>
    <w:rsid w:val="00651D6E"/>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2B"/>
    <w:rsid w:val="0065455D"/>
    <w:rsid w:val="006546CC"/>
    <w:rsid w:val="00654A82"/>
    <w:rsid w:val="00654B60"/>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60B"/>
    <w:rsid w:val="00657678"/>
    <w:rsid w:val="006577CC"/>
    <w:rsid w:val="006578E0"/>
    <w:rsid w:val="00657E0B"/>
    <w:rsid w:val="00660534"/>
    <w:rsid w:val="006605E5"/>
    <w:rsid w:val="006608CD"/>
    <w:rsid w:val="00660B04"/>
    <w:rsid w:val="00660B89"/>
    <w:rsid w:val="00660C8A"/>
    <w:rsid w:val="00660DA8"/>
    <w:rsid w:val="00660E04"/>
    <w:rsid w:val="00660E54"/>
    <w:rsid w:val="00660F87"/>
    <w:rsid w:val="00661174"/>
    <w:rsid w:val="0066124A"/>
    <w:rsid w:val="006615BD"/>
    <w:rsid w:val="006617FE"/>
    <w:rsid w:val="00661AF1"/>
    <w:rsid w:val="00661C77"/>
    <w:rsid w:val="006628A8"/>
    <w:rsid w:val="00662900"/>
    <w:rsid w:val="0066295D"/>
    <w:rsid w:val="00662A7C"/>
    <w:rsid w:val="00662FD0"/>
    <w:rsid w:val="00663237"/>
    <w:rsid w:val="006632F0"/>
    <w:rsid w:val="00663597"/>
    <w:rsid w:val="00663606"/>
    <w:rsid w:val="0066363C"/>
    <w:rsid w:val="00663D65"/>
    <w:rsid w:val="00663DAF"/>
    <w:rsid w:val="00663DFF"/>
    <w:rsid w:val="00663E5B"/>
    <w:rsid w:val="00663E64"/>
    <w:rsid w:val="0066439C"/>
    <w:rsid w:val="006644C2"/>
    <w:rsid w:val="00664523"/>
    <w:rsid w:val="00664DBB"/>
    <w:rsid w:val="00665279"/>
    <w:rsid w:val="006654AF"/>
    <w:rsid w:val="0066565F"/>
    <w:rsid w:val="00665702"/>
    <w:rsid w:val="00665742"/>
    <w:rsid w:val="006658DA"/>
    <w:rsid w:val="00665CB1"/>
    <w:rsid w:val="00665D5D"/>
    <w:rsid w:val="00665FE7"/>
    <w:rsid w:val="006660B3"/>
    <w:rsid w:val="006666FD"/>
    <w:rsid w:val="00666D03"/>
    <w:rsid w:val="00666E0F"/>
    <w:rsid w:val="00666F77"/>
    <w:rsid w:val="006670FD"/>
    <w:rsid w:val="00667588"/>
    <w:rsid w:val="00667671"/>
    <w:rsid w:val="006678FB"/>
    <w:rsid w:val="00667EAC"/>
    <w:rsid w:val="00667F33"/>
    <w:rsid w:val="00667FD7"/>
    <w:rsid w:val="00670351"/>
    <w:rsid w:val="0067040E"/>
    <w:rsid w:val="0067070E"/>
    <w:rsid w:val="006707CF"/>
    <w:rsid w:val="006709A8"/>
    <w:rsid w:val="00670A17"/>
    <w:rsid w:val="00670A29"/>
    <w:rsid w:val="00670C61"/>
    <w:rsid w:val="00671069"/>
    <w:rsid w:val="006713F8"/>
    <w:rsid w:val="00671472"/>
    <w:rsid w:val="0067169F"/>
    <w:rsid w:val="006717A5"/>
    <w:rsid w:val="00671A47"/>
    <w:rsid w:val="00671A49"/>
    <w:rsid w:val="00671A4A"/>
    <w:rsid w:val="00671A87"/>
    <w:rsid w:val="00671B73"/>
    <w:rsid w:val="00671D0F"/>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EC0"/>
    <w:rsid w:val="00673FF1"/>
    <w:rsid w:val="006744D9"/>
    <w:rsid w:val="00674C20"/>
    <w:rsid w:val="00674DBA"/>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EDF"/>
    <w:rsid w:val="00680F82"/>
    <w:rsid w:val="00681164"/>
    <w:rsid w:val="00681250"/>
    <w:rsid w:val="006812E4"/>
    <w:rsid w:val="00681359"/>
    <w:rsid w:val="006816AA"/>
    <w:rsid w:val="00681820"/>
    <w:rsid w:val="00681853"/>
    <w:rsid w:val="006819F8"/>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713"/>
    <w:rsid w:val="00683AC2"/>
    <w:rsid w:val="00683F7E"/>
    <w:rsid w:val="00684097"/>
    <w:rsid w:val="006843AF"/>
    <w:rsid w:val="00684669"/>
    <w:rsid w:val="00684731"/>
    <w:rsid w:val="00684860"/>
    <w:rsid w:val="00684A4F"/>
    <w:rsid w:val="00684CED"/>
    <w:rsid w:val="00685270"/>
    <w:rsid w:val="006853CF"/>
    <w:rsid w:val="00685400"/>
    <w:rsid w:val="00685537"/>
    <w:rsid w:val="00685AB6"/>
    <w:rsid w:val="00685D9E"/>
    <w:rsid w:val="00685DC8"/>
    <w:rsid w:val="00686227"/>
    <w:rsid w:val="00686273"/>
    <w:rsid w:val="0068641F"/>
    <w:rsid w:val="00686460"/>
    <w:rsid w:val="006866C0"/>
    <w:rsid w:val="006866EF"/>
    <w:rsid w:val="00686E5B"/>
    <w:rsid w:val="00686E9E"/>
    <w:rsid w:val="00687024"/>
    <w:rsid w:val="006870D0"/>
    <w:rsid w:val="00687243"/>
    <w:rsid w:val="0068731E"/>
    <w:rsid w:val="0068735B"/>
    <w:rsid w:val="006874A8"/>
    <w:rsid w:val="006875D5"/>
    <w:rsid w:val="006876E1"/>
    <w:rsid w:val="006877A1"/>
    <w:rsid w:val="0068787F"/>
    <w:rsid w:val="00687CE3"/>
    <w:rsid w:val="00687D72"/>
    <w:rsid w:val="00687F75"/>
    <w:rsid w:val="00687FF9"/>
    <w:rsid w:val="0069034F"/>
    <w:rsid w:val="00690591"/>
    <w:rsid w:val="006909BD"/>
    <w:rsid w:val="00690C3C"/>
    <w:rsid w:val="00690C6D"/>
    <w:rsid w:val="00690DA5"/>
    <w:rsid w:val="00690EFB"/>
    <w:rsid w:val="00691240"/>
    <w:rsid w:val="0069127B"/>
    <w:rsid w:val="006912CA"/>
    <w:rsid w:val="00691309"/>
    <w:rsid w:val="006913F1"/>
    <w:rsid w:val="006915D3"/>
    <w:rsid w:val="006916F8"/>
    <w:rsid w:val="00691827"/>
    <w:rsid w:val="006918EA"/>
    <w:rsid w:val="006919DF"/>
    <w:rsid w:val="00691AEC"/>
    <w:rsid w:val="00691D31"/>
    <w:rsid w:val="006923B0"/>
    <w:rsid w:val="006924C8"/>
    <w:rsid w:val="0069257A"/>
    <w:rsid w:val="006925B3"/>
    <w:rsid w:val="0069289B"/>
    <w:rsid w:val="00692928"/>
    <w:rsid w:val="00692967"/>
    <w:rsid w:val="00692A4D"/>
    <w:rsid w:val="00692DF5"/>
    <w:rsid w:val="00692E62"/>
    <w:rsid w:val="00693165"/>
    <w:rsid w:val="00693469"/>
    <w:rsid w:val="00693494"/>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0D"/>
    <w:rsid w:val="00694BAD"/>
    <w:rsid w:val="00694FAF"/>
    <w:rsid w:val="00694FCB"/>
    <w:rsid w:val="00695815"/>
    <w:rsid w:val="00695B1D"/>
    <w:rsid w:val="00695B4C"/>
    <w:rsid w:val="00695D19"/>
    <w:rsid w:val="00695D76"/>
    <w:rsid w:val="00695E49"/>
    <w:rsid w:val="006960B0"/>
    <w:rsid w:val="0069625F"/>
    <w:rsid w:val="0069626D"/>
    <w:rsid w:val="00696329"/>
    <w:rsid w:val="00696793"/>
    <w:rsid w:val="00696949"/>
    <w:rsid w:val="0069697C"/>
    <w:rsid w:val="00696C3B"/>
    <w:rsid w:val="00696D35"/>
    <w:rsid w:val="006970D6"/>
    <w:rsid w:val="00697217"/>
    <w:rsid w:val="00697273"/>
    <w:rsid w:val="006972CA"/>
    <w:rsid w:val="006974FB"/>
    <w:rsid w:val="0069751D"/>
    <w:rsid w:val="00697786"/>
    <w:rsid w:val="0069787D"/>
    <w:rsid w:val="00697953"/>
    <w:rsid w:val="006979FD"/>
    <w:rsid w:val="00697A58"/>
    <w:rsid w:val="00697BB9"/>
    <w:rsid w:val="00697D74"/>
    <w:rsid w:val="006A0187"/>
    <w:rsid w:val="006A0382"/>
    <w:rsid w:val="006A086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ED9"/>
    <w:rsid w:val="006A2F1A"/>
    <w:rsid w:val="006A33D1"/>
    <w:rsid w:val="006A3573"/>
    <w:rsid w:val="006A37B1"/>
    <w:rsid w:val="006A37EB"/>
    <w:rsid w:val="006A392E"/>
    <w:rsid w:val="006A3ED6"/>
    <w:rsid w:val="006A4696"/>
    <w:rsid w:val="006A48E3"/>
    <w:rsid w:val="006A4C02"/>
    <w:rsid w:val="006A4DAA"/>
    <w:rsid w:val="006A4FF4"/>
    <w:rsid w:val="006A5235"/>
    <w:rsid w:val="006A5467"/>
    <w:rsid w:val="006A549A"/>
    <w:rsid w:val="006A5D49"/>
    <w:rsid w:val="006A64C8"/>
    <w:rsid w:val="006A64F9"/>
    <w:rsid w:val="006A689B"/>
    <w:rsid w:val="006A6A94"/>
    <w:rsid w:val="006A6B7C"/>
    <w:rsid w:val="006A77D6"/>
    <w:rsid w:val="006A7EBF"/>
    <w:rsid w:val="006B0041"/>
    <w:rsid w:val="006B0098"/>
    <w:rsid w:val="006B00E8"/>
    <w:rsid w:val="006B0113"/>
    <w:rsid w:val="006B02E7"/>
    <w:rsid w:val="006B03AA"/>
    <w:rsid w:val="006B0694"/>
    <w:rsid w:val="006B0783"/>
    <w:rsid w:val="006B083A"/>
    <w:rsid w:val="006B0935"/>
    <w:rsid w:val="006B0C04"/>
    <w:rsid w:val="006B0DBB"/>
    <w:rsid w:val="006B0F01"/>
    <w:rsid w:val="006B15C6"/>
    <w:rsid w:val="006B19ED"/>
    <w:rsid w:val="006B1C59"/>
    <w:rsid w:val="006B1F77"/>
    <w:rsid w:val="006B29C7"/>
    <w:rsid w:val="006B2AD2"/>
    <w:rsid w:val="006B2EE6"/>
    <w:rsid w:val="006B2F0D"/>
    <w:rsid w:val="006B349C"/>
    <w:rsid w:val="006B3658"/>
    <w:rsid w:val="006B3A08"/>
    <w:rsid w:val="006B3CCF"/>
    <w:rsid w:val="006B3E16"/>
    <w:rsid w:val="006B411C"/>
    <w:rsid w:val="006B4331"/>
    <w:rsid w:val="006B433A"/>
    <w:rsid w:val="006B470D"/>
    <w:rsid w:val="006B49F6"/>
    <w:rsid w:val="006B49FE"/>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B42"/>
    <w:rsid w:val="006B6DAA"/>
    <w:rsid w:val="006B6FF4"/>
    <w:rsid w:val="006B700B"/>
    <w:rsid w:val="006B700E"/>
    <w:rsid w:val="006B7132"/>
    <w:rsid w:val="006B7163"/>
    <w:rsid w:val="006B763A"/>
    <w:rsid w:val="006B76B5"/>
    <w:rsid w:val="006B77EA"/>
    <w:rsid w:val="006B77EF"/>
    <w:rsid w:val="006B79C5"/>
    <w:rsid w:val="006B7D70"/>
    <w:rsid w:val="006C00BC"/>
    <w:rsid w:val="006C02E8"/>
    <w:rsid w:val="006C0349"/>
    <w:rsid w:val="006C054C"/>
    <w:rsid w:val="006C0666"/>
    <w:rsid w:val="006C084A"/>
    <w:rsid w:val="006C0A29"/>
    <w:rsid w:val="006C0A93"/>
    <w:rsid w:val="006C0CAC"/>
    <w:rsid w:val="006C0FCB"/>
    <w:rsid w:val="006C1341"/>
    <w:rsid w:val="006C1574"/>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3BF"/>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725"/>
    <w:rsid w:val="006D0C62"/>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8E"/>
    <w:rsid w:val="006D3CF0"/>
    <w:rsid w:val="006D3D0F"/>
    <w:rsid w:val="006D3F57"/>
    <w:rsid w:val="006D4032"/>
    <w:rsid w:val="006D427C"/>
    <w:rsid w:val="006D4469"/>
    <w:rsid w:val="006D4736"/>
    <w:rsid w:val="006D4813"/>
    <w:rsid w:val="006D48E2"/>
    <w:rsid w:val="006D4A0D"/>
    <w:rsid w:val="006D4A70"/>
    <w:rsid w:val="006D4E84"/>
    <w:rsid w:val="006D50C3"/>
    <w:rsid w:val="006D51F4"/>
    <w:rsid w:val="006D5362"/>
    <w:rsid w:val="006D5612"/>
    <w:rsid w:val="006D573B"/>
    <w:rsid w:val="006D5BAA"/>
    <w:rsid w:val="006D60F6"/>
    <w:rsid w:val="006D63DD"/>
    <w:rsid w:val="006D6427"/>
    <w:rsid w:val="006D684C"/>
    <w:rsid w:val="006D6A8A"/>
    <w:rsid w:val="006D6DC1"/>
    <w:rsid w:val="006D6DF9"/>
    <w:rsid w:val="006D701D"/>
    <w:rsid w:val="006D7134"/>
    <w:rsid w:val="006D739C"/>
    <w:rsid w:val="006D7740"/>
    <w:rsid w:val="006D7C71"/>
    <w:rsid w:val="006D7D98"/>
    <w:rsid w:val="006D7EAD"/>
    <w:rsid w:val="006E006D"/>
    <w:rsid w:val="006E0370"/>
    <w:rsid w:val="006E04FE"/>
    <w:rsid w:val="006E0E9E"/>
    <w:rsid w:val="006E1350"/>
    <w:rsid w:val="006E198F"/>
    <w:rsid w:val="006E1B28"/>
    <w:rsid w:val="006E1C30"/>
    <w:rsid w:val="006E1D6C"/>
    <w:rsid w:val="006E1E83"/>
    <w:rsid w:val="006E224E"/>
    <w:rsid w:val="006E2363"/>
    <w:rsid w:val="006E249F"/>
    <w:rsid w:val="006E24B4"/>
    <w:rsid w:val="006E2795"/>
    <w:rsid w:val="006E2B0D"/>
    <w:rsid w:val="006E2C99"/>
    <w:rsid w:val="006E2DA4"/>
    <w:rsid w:val="006E2E6B"/>
    <w:rsid w:val="006E2FEA"/>
    <w:rsid w:val="006E3165"/>
    <w:rsid w:val="006E32E1"/>
    <w:rsid w:val="006E3617"/>
    <w:rsid w:val="006E367B"/>
    <w:rsid w:val="006E36FB"/>
    <w:rsid w:val="006E3744"/>
    <w:rsid w:val="006E37D5"/>
    <w:rsid w:val="006E380C"/>
    <w:rsid w:val="006E40DB"/>
    <w:rsid w:val="006E4356"/>
    <w:rsid w:val="006E46D0"/>
    <w:rsid w:val="006E4840"/>
    <w:rsid w:val="006E4978"/>
    <w:rsid w:val="006E4999"/>
    <w:rsid w:val="006E4AA7"/>
    <w:rsid w:val="006E52D0"/>
    <w:rsid w:val="006E594D"/>
    <w:rsid w:val="006E5F24"/>
    <w:rsid w:val="006E5F36"/>
    <w:rsid w:val="006E639B"/>
    <w:rsid w:val="006E63E9"/>
    <w:rsid w:val="006E6496"/>
    <w:rsid w:val="006E65C9"/>
    <w:rsid w:val="006E688B"/>
    <w:rsid w:val="006E6A39"/>
    <w:rsid w:val="006E6AAF"/>
    <w:rsid w:val="006E6F51"/>
    <w:rsid w:val="006E7139"/>
    <w:rsid w:val="006E737F"/>
    <w:rsid w:val="006E74F8"/>
    <w:rsid w:val="006E778F"/>
    <w:rsid w:val="006E7859"/>
    <w:rsid w:val="006E78B0"/>
    <w:rsid w:val="006E79B5"/>
    <w:rsid w:val="006E7A5F"/>
    <w:rsid w:val="006F0016"/>
    <w:rsid w:val="006F0366"/>
    <w:rsid w:val="006F043E"/>
    <w:rsid w:val="006F05A6"/>
    <w:rsid w:val="006F0ACE"/>
    <w:rsid w:val="006F0B99"/>
    <w:rsid w:val="006F1462"/>
    <w:rsid w:val="006F1525"/>
    <w:rsid w:val="006F1535"/>
    <w:rsid w:val="006F1573"/>
    <w:rsid w:val="006F15CA"/>
    <w:rsid w:val="006F18C9"/>
    <w:rsid w:val="006F1C36"/>
    <w:rsid w:val="006F22C2"/>
    <w:rsid w:val="006F23CB"/>
    <w:rsid w:val="006F25EF"/>
    <w:rsid w:val="006F280D"/>
    <w:rsid w:val="006F2865"/>
    <w:rsid w:val="006F28D1"/>
    <w:rsid w:val="006F2917"/>
    <w:rsid w:val="006F2AF9"/>
    <w:rsid w:val="006F2B51"/>
    <w:rsid w:val="006F2BFA"/>
    <w:rsid w:val="006F2C94"/>
    <w:rsid w:val="006F31DD"/>
    <w:rsid w:val="006F3228"/>
    <w:rsid w:val="006F33B2"/>
    <w:rsid w:val="006F3DD0"/>
    <w:rsid w:val="006F3F09"/>
    <w:rsid w:val="006F400A"/>
    <w:rsid w:val="006F4092"/>
    <w:rsid w:val="006F43B5"/>
    <w:rsid w:val="006F450F"/>
    <w:rsid w:val="006F4641"/>
    <w:rsid w:val="006F4742"/>
    <w:rsid w:val="006F490C"/>
    <w:rsid w:val="006F4AA6"/>
    <w:rsid w:val="006F4DBC"/>
    <w:rsid w:val="006F4EFC"/>
    <w:rsid w:val="006F4F21"/>
    <w:rsid w:val="006F52D8"/>
    <w:rsid w:val="006F5339"/>
    <w:rsid w:val="006F55ED"/>
    <w:rsid w:val="006F5A2F"/>
    <w:rsid w:val="006F5BF2"/>
    <w:rsid w:val="006F5D44"/>
    <w:rsid w:val="006F5E48"/>
    <w:rsid w:val="006F5EAD"/>
    <w:rsid w:val="006F5ED3"/>
    <w:rsid w:val="006F6609"/>
    <w:rsid w:val="006F6B0A"/>
    <w:rsid w:val="006F6B45"/>
    <w:rsid w:val="006F6BD6"/>
    <w:rsid w:val="006F6CF3"/>
    <w:rsid w:val="006F6E6E"/>
    <w:rsid w:val="006F700D"/>
    <w:rsid w:val="006F70CD"/>
    <w:rsid w:val="006F71E9"/>
    <w:rsid w:val="006F7259"/>
    <w:rsid w:val="006F7350"/>
    <w:rsid w:val="006F7609"/>
    <w:rsid w:val="006F7B07"/>
    <w:rsid w:val="006F7BA6"/>
    <w:rsid w:val="006F7CD5"/>
    <w:rsid w:val="006F7F2C"/>
    <w:rsid w:val="0070007A"/>
    <w:rsid w:val="00700199"/>
    <w:rsid w:val="007002E6"/>
    <w:rsid w:val="007006F5"/>
    <w:rsid w:val="00700830"/>
    <w:rsid w:val="0070095B"/>
    <w:rsid w:val="00700CD6"/>
    <w:rsid w:val="00700EB7"/>
    <w:rsid w:val="00700FDF"/>
    <w:rsid w:val="00701157"/>
    <w:rsid w:val="0070126A"/>
    <w:rsid w:val="0070138B"/>
    <w:rsid w:val="007014DA"/>
    <w:rsid w:val="00701837"/>
    <w:rsid w:val="00701DA0"/>
    <w:rsid w:val="00701E87"/>
    <w:rsid w:val="007020A4"/>
    <w:rsid w:val="007020EA"/>
    <w:rsid w:val="007021B5"/>
    <w:rsid w:val="007021DC"/>
    <w:rsid w:val="007028D1"/>
    <w:rsid w:val="00702C97"/>
    <w:rsid w:val="007032A1"/>
    <w:rsid w:val="00703381"/>
    <w:rsid w:val="0070345F"/>
    <w:rsid w:val="00703522"/>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5F7"/>
    <w:rsid w:val="007108D8"/>
    <w:rsid w:val="00710AE5"/>
    <w:rsid w:val="00710B5D"/>
    <w:rsid w:val="00710F72"/>
    <w:rsid w:val="0071157E"/>
    <w:rsid w:val="007116BE"/>
    <w:rsid w:val="00711DB3"/>
    <w:rsid w:val="00711EFE"/>
    <w:rsid w:val="00711F11"/>
    <w:rsid w:val="00712B7E"/>
    <w:rsid w:val="00712CBA"/>
    <w:rsid w:val="00712CDC"/>
    <w:rsid w:val="0071306F"/>
    <w:rsid w:val="007133E8"/>
    <w:rsid w:val="00713555"/>
    <w:rsid w:val="00713614"/>
    <w:rsid w:val="00713778"/>
    <w:rsid w:val="007137F9"/>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E5E"/>
    <w:rsid w:val="00715F4E"/>
    <w:rsid w:val="00716001"/>
    <w:rsid w:val="007160BC"/>
    <w:rsid w:val="00716245"/>
    <w:rsid w:val="0071628D"/>
    <w:rsid w:val="007164BE"/>
    <w:rsid w:val="00716550"/>
    <w:rsid w:val="00716D51"/>
    <w:rsid w:val="00716E18"/>
    <w:rsid w:val="00716F6C"/>
    <w:rsid w:val="00717450"/>
    <w:rsid w:val="007177F9"/>
    <w:rsid w:val="00717CA9"/>
    <w:rsid w:val="00717F9A"/>
    <w:rsid w:val="007201D2"/>
    <w:rsid w:val="0072044C"/>
    <w:rsid w:val="007206C6"/>
    <w:rsid w:val="00720BF1"/>
    <w:rsid w:val="00720D3A"/>
    <w:rsid w:val="00721134"/>
    <w:rsid w:val="00721232"/>
    <w:rsid w:val="00721274"/>
    <w:rsid w:val="007212C3"/>
    <w:rsid w:val="00721558"/>
    <w:rsid w:val="007217B0"/>
    <w:rsid w:val="00721830"/>
    <w:rsid w:val="007219C9"/>
    <w:rsid w:val="00721A8C"/>
    <w:rsid w:val="00721C31"/>
    <w:rsid w:val="00721CB7"/>
    <w:rsid w:val="00721CEE"/>
    <w:rsid w:val="00721E52"/>
    <w:rsid w:val="00721ECA"/>
    <w:rsid w:val="00721FD3"/>
    <w:rsid w:val="00721FFA"/>
    <w:rsid w:val="0072206D"/>
    <w:rsid w:val="0072248C"/>
    <w:rsid w:val="007225D7"/>
    <w:rsid w:val="007227D7"/>
    <w:rsid w:val="00722B07"/>
    <w:rsid w:val="00722D1A"/>
    <w:rsid w:val="00722DAA"/>
    <w:rsid w:val="00722DE1"/>
    <w:rsid w:val="00723562"/>
    <w:rsid w:val="0072359D"/>
    <w:rsid w:val="007236F8"/>
    <w:rsid w:val="00723943"/>
    <w:rsid w:val="00723DD1"/>
    <w:rsid w:val="00723EA4"/>
    <w:rsid w:val="00723F25"/>
    <w:rsid w:val="0072448E"/>
    <w:rsid w:val="0072481E"/>
    <w:rsid w:val="00724FD7"/>
    <w:rsid w:val="0072507A"/>
    <w:rsid w:val="0072553A"/>
    <w:rsid w:val="00725542"/>
    <w:rsid w:val="007255B7"/>
    <w:rsid w:val="007258D2"/>
    <w:rsid w:val="00725C03"/>
    <w:rsid w:val="00725FDB"/>
    <w:rsid w:val="0072664F"/>
    <w:rsid w:val="00726709"/>
    <w:rsid w:val="007269D8"/>
    <w:rsid w:val="00726A9B"/>
    <w:rsid w:val="00726ACD"/>
    <w:rsid w:val="00726B18"/>
    <w:rsid w:val="00727039"/>
    <w:rsid w:val="00727071"/>
    <w:rsid w:val="00727242"/>
    <w:rsid w:val="00727470"/>
    <w:rsid w:val="00727661"/>
    <w:rsid w:val="007277BB"/>
    <w:rsid w:val="00727910"/>
    <w:rsid w:val="00727BF7"/>
    <w:rsid w:val="00727D25"/>
    <w:rsid w:val="00727D65"/>
    <w:rsid w:val="00727E45"/>
    <w:rsid w:val="00730212"/>
    <w:rsid w:val="007305C3"/>
    <w:rsid w:val="00730600"/>
    <w:rsid w:val="007307A3"/>
    <w:rsid w:val="00730974"/>
    <w:rsid w:val="00730AF5"/>
    <w:rsid w:val="00730E00"/>
    <w:rsid w:val="00731013"/>
    <w:rsid w:val="007315AF"/>
    <w:rsid w:val="0073169F"/>
    <w:rsid w:val="007319ED"/>
    <w:rsid w:val="00731A07"/>
    <w:rsid w:val="00731B07"/>
    <w:rsid w:val="00731B2C"/>
    <w:rsid w:val="00731CA5"/>
    <w:rsid w:val="00731D1E"/>
    <w:rsid w:val="0073269C"/>
    <w:rsid w:val="00732806"/>
    <w:rsid w:val="00732A04"/>
    <w:rsid w:val="00732B01"/>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15A"/>
    <w:rsid w:val="00736352"/>
    <w:rsid w:val="00736894"/>
    <w:rsid w:val="00736999"/>
    <w:rsid w:val="00736A04"/>
    <w:rsid w:val="00736B05"/>
    <w:rsid w:val="00736D14"/>
    <w:rsid w:val="00736D20"/>
    <w:rsid w:val="00736FB8"/>
    <w:rsid w:val="00737096"/>
    <w:rsid w:val="00737A7E"/>
    <w:rsid w:val="00737B54"/>
    <w:rsid w:val="00737CB4"/>
    <w:rsid w:val="00737ED7"/>
    <w:rsid w:val="0074007F"/>
    <w:rsid w:val="007400A6"/>
    <w:rsid w:val="007403B1"/>
    <w:rsid w:val="00740579"/>
    <w:rsid w:val="007405CF"/>
    <w:rsid w:val="0074084E"/>
    <w:rsid w:val="00740A44"/>
    <w:rsid w:val="00740B5B"/>
    <w:rsid w:val="00740CBF"/>
    <w:rsid w:val="00740D24"/>
    <w:rsid w:val="00740E3B"/>
    <w:rsid w:val="00740E42"/>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8DA"/>
    <w:rsid w:val="00743917"/>
    <w:rsid w:val="00743BC9"/>
    <w:rsid w:val="00743C64"/>
    <w:rsid w:val="00744219"/>
    <w:rsid w:val="00744446"/>
    <w:rsid w:val="007444B1"/>
    <w:rsid w:val="00744955"/>
    <w:rsid w:val="00744AA2"/>
    <w:rsid w:val="00744B60"/>
    <w:rsid w:val="00744B8C"/>
    <w:rsid w:val="00745006"/>
    <w:rsid w:val="0074507D"/>
    <w:rsid w:val="007450AB"/>
    <w:rsid w:val="007452CF"/>
    <w:rsid w:val="00745344"/>
    <w:rsid w:val="0074542F"/>
    <w:rsid w:val="0074548A"/>
    <w:rsid w:val="00745600"/>
    <w:rsid w:val="0074562B"/>
    <w:rsid w:val="00745AAB"/>
    <w:rsid w:val="00745D7A"/>
    <w:rsid w:val="00746184"/>
    <w:rsid w:val="0074659C"/>
    <w:rsid w:val="0074697D"/>
    <w:rsid w:val="00746F72"/>
    <w:rsid w:val="0074727C"/>
    <w:rsid w:val="0074732F"/>
    <w:rsid w:val="007477BA"/>
    <w:rsid w:val="00747AF0"/>
    <w:rsid w:val="00747B09"/>
    <w:rsid w:val="00747FBF"/>
    <w:rsid w:val="00750207"/>
    <w:rsid w:val="00750444"/>
    <w:rsid w:val="007508C4"/>
    <w:rsid w:val="00750AB1"/>
    <w:rsid w:val="00750C3A"/>
    <w:rsid w:val="00751067"/>
    <w:rsid w:val="00751776"/>
    <w:rsid w:val="007519F3"/>
    <w:rsid w:val="00751ACE"/>
    <w:rsid w:val="00751B1D"/>
    <w:rsid w:val="00751B41"/>
    <w:rsid w:val="00751CF0"/>
    <w:rsid w:val="007520B7"/>
    <w:rsid w:val="007523CC"/>
    <w:rsid w:val="0075243F"/>
    <w:rsid w:val="0075247A"/>
    <w:rsid w:val="007525A6"/>
    <w:rsid w:val="00752608"/>
    <w:rsid w:val="0075280B"/>
    <w:rsid w:val="00752882"/>
    <w:rsid w:val="00752974"/>
    <w:rsid w:val="00752E7F"/>
    <w:rsid w:val="0075319C"/>
    <w:rsid w:val="007531C3"/>
    <w:rsid w:val="00753A1B"/>
    <w:rsid w:val="00753F5D"/>
    <w:rsid w:val="00754124"/>
    <w:rsid w:val="0075456C"/>
    <w:rsid w:val="00754F83"/>
    <w:rsid w:val="007550B4"/>
    <w:rsid w:val="00755327"/>
    <w:rsid w:val="007553BC"/>
    <w:rsid w:val="00755446"/>
    <w:rsid w:val="00755853"/>
    <w:rsid w:val="00755956"/>
    <w:rsid w:val="00755BF9"/>
    <w:rsid w:val="00755C50"/>
    <w:rsid w:val="00756289"/>
    <w:rsid w:val="00756566"/>
    <w:rsid w:val="00756682"/>
    <w:rsid w:val="00756A2A"/>
    <w:rsid w:val="00756B17"/>
    <w:rsid w:val="00756BAF"/>
    <w:rsid w:val="00756CD0"/>
    <w:rsid w:val="00756D3D"/>
    <w:rsid w:val="00756E8E"/>
    <w:rsid w:val="00757096"/>
    <w:rsid w:val="007572A1"/>
    <w:rsid w:val="007573CD"/>
    <w:rsid w:val="00757651"/>
    <w:rsid w:val="00757AA5"/>
    <w:rsid w:val="00757D78"/>
    <w:rsid w:val="00757E49"/>
    <w:rsid w:val="00757E71"/>
    <w:rsid w:val="00757F25"/>
    <w:rsid w:val="00760066"/>
    <w:rsid w:val="007601B6"/>
    <w:rsid w:val="0076022A"/>
    <w:rsid w:val="007602C8"/>
    <w:rsid w:val="0076075C"/>
    <w:rsid w:val="00760CDC"/>
    <w:rsid w:val="00760FB5"/>
    <w:rsid w:val="00761018"/>
    <w:rsid w:val="00761543"/>
    <w:rsid w:val="00761686"/>
    <w:rsid w:val="00761904"/>
    <w:rsid w:val="00761A29"/>
    <w:rsid w:val="00762064"/>
    <w:rsid w:val="007620EB"/>
    <w:rsid w:val="0076225A"/>
    <w:rsid w:val="0076227C"/>
    <w:rsid w:val="007622DB"/>
    <w:rsid w:val="00762588"/>
    <w:rsid w:val="007626E0"/>
    <w:rsid w:val="007628A1"/>
    <w:rsid w:val="00762992"/>
    <w:rsid w:val="00762A68"/>
    <w:rsid w:val="00762ED5"/>
    <w:rsid w:val="00763460"/>
    <w:rsid w:val="0076349E"/>
    <w:rsid w:val="007635B6"/>
    <w:rsid w:val="007639B2"/>
    <w:rsid w:val="00763BAD"/>
    <w:rsid w:val="00763EEE"/>
    <w:rsid w:val="00763FED"/>
    <w:rsid w:val="007642FA"/>
    <w:rsid w:val="0076433C"/>
    <w:rsid w:val="007644A4"/>
    <w:rsid w:val="007649E4"/>
    <w:rsid w:val="00764ADB"/>
    <w:rsid w:val="00764AE0"/>
    <w:rsid w:val="007650BF"/>
    <w:rsid w:val="00765219"/>
    <w:rsid w:val="00765261"/>
    <w:rsid w:val="007656A9"/>
    <w:rsid w:val="007656D9"/>
    <w:rsid w:val="00765749"/>
    <w:rsid w:val="007658C9"/>
    <w:rsid w:val="007660A7"/>
    <w:rsid w:val="007660CE"/>
    <w:rsid w:val="00766213"/>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371"/>
    <w:rsid w:val="00770A22"/>
    <w:rsid w:val="00770C3A"/>
    <w:rsid w:val="00770C50"/>
    <w:rsid w:val="00770C66"/>
    <w:rsid w:val="00770DBE"/>
    <w:rsid w:val="00771681"/>
    <w:rsid w:val="007718A3"/>
    <w:rsid w:val="0077208B"/>
    <w:rsid w:val="00772188"/>
    <w:rsid w:val="0077238E"/>
    <w:rsid w:val="007723BD"/>
    <w:rsid w:val="007727B4"/>
    <w:rsid w:val="00772BD5"/>
    <w:rsid w:val="00772BF2"/>
    <w:rsid w:val="00772CD9"/>
    <w:rsid w:val="00772D50"/>
    <w:rsid w:val="00772E98"/>
    <w:rsid w:val="00772EA3"/>
    <w:rsid w:val="00772F91"/>
    <w:rsid w:val="00772FAE"/>
    <w:rsid w:val="00772FDA"/>
    <w:rsid w:val="0077332D"/>
    <w:rsid w:val="0077333A"/>
    <w:rsid w:val="007733E5"/>
    <w:rsid w:val="007737A8"/>
    <w:rsid w:val="007738CA"/>
    <w:rsid w:val="007739A8"/>
    <w:rsid w:val="00773A18"/>
    <w:rsid w:val="00773BFF"/>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C3"/>
    <w:rsid w:val="0077753C"/>
    <w:rsid w:val="007777E0"/>
    <w:rsid w:val="00777BC4"/>
    <w:rsid w:val="00777E61"/>
    <w:rsid w:val="00777FAC"/>
    <w:rsid w:val="00780BA5"/>
    <w:rsid w:val="00780FED"/>
    <w:rsid w:val="00781172"/>
    <w:rsid w:val="00781965"/>
    <w:rsid w:val="00781CE6"/>
    <w:rsid w:val="00781D3F"/>
    <w:rsid w:val="00781DE0"/>
    <w:rsid w:val="007820D6"/>
    <w:rsid w:val="007821B9"/>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29"/>
    <w:rsid w:val="00784CB7"/>
    <w:rsid w:val="00784F9D"/>
    <w:rsid w:val="00785074"/>
    <w:rsid w:val="00785452"/>
    <w:rsid w:val="0078579A"/>
    <w:rsid w:val="007858F6"/>
    <w:rsid w:val="00786089"/>
    <w:rsid w:val="007860F3"/>
    <w:rsid w:val="0078616A"/>
    <w:rsid w:val="007861A4"/>
    <w:rsid w:val="007862D8"/>
    <w:rsid w:val="00786515"/>
    <w:rsid w:val="007865EC"/>
    <w:rsid w:val="00786912"/>
    <w:rsid w:val="00786D0D"/>
    <w:rsid w:val="007870C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F6C"/>
    <w:rsid w:val="00796FBD"/>
    <w:rsid w:val="007970F9"/>
    <w:rsid w:val="0079758B"/>
    <w:rsid w:val="0079782E"/>
    <w:rsid w:val="007979B2"/>
    <w:rsid w:val="00797CE5"/>
    <w:rsid w:val="00797ED3"/>
    <w:rsid w:val="007A017D"/>
    <w:rsid w:val="007A0316"/>
    <w:rsid w:val="007A0501"/>
    <w:rsid w:val="007A065B"/>
    <w:rsid w:val="007A0BCF"/>
    <w:rsid w:val="007A0FB5"/>
    <w:rsid w:val="007A1656"/>
    <w:rsid w:val="007A2462"/>
    <w:rsid w:val="007A27E7"/>
    <w:rsid w:val="007A2C66"/>
    <w:rsid w:val="007A2E37"/>
    <w:rsid w:val="007A323B"/>
    <w:rsid w:val="007A340C"/>
    <w:rsid w:val="007A3505"/>
    <w:rsid w:val="007A393B"/>
    <w:rsid w:val="007A3FD5"/>
    <w:rsid w:val="007A45E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C7D"/>
    <w:rsid w:val="007A6F9F"/>
    <w:rsid w:val="007A717E"/>
    <w:rsid w:val="007A7236"/>
    <w:rsid w:val="007A72FB"/>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C82"/>
    <w:rsid w:val="007B1CB9"/>
    <w:rsid w:val="007B1E0B"/>
    <w:rsid w:val="007B1E22"/>
    <w:rsid w:val="007B216F"/>
    <w:rsid w:val="007B238F"/>
    <w:rsid w:val="007B27D2"/>
    <w:rsid w:val="007B28AF"/>
    <w:rsid w:val="007B28F6"/>
    <w:rsid w:val="007B2980"/>
    <w:rsid w:val="007B2C75"/>
    <w:rsid w:val="007B2CBE"/>
    <w:rsid w:val="007B2DC8"/>
    <w:rsid w:val="007B2FCA"/>
    <w:rsid w:val="007B3171"/>
    <w:rsid w:val="007B32C2"/>
    <w:rsid w:val="007B334C"/>
    <w:rsid w:val="007B34BC"/>
    <w:rsid w:val="007B376E"/>
    <w:rsid w:val="007B3A5F"/>
    <w:rsid w:val="007B3E96"/>
    <w:rsid w:val="007B3EE1"/>
    <w:rsid w:val="007B4A8D"/>
    <w:rsid w:val="007B4B14"/>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5BD"/>
    <w:rsid w:val="007B77F7"/>
    <w:rsid w:val="007B7899"/>
    <w:rsid w:val="007B78EC"/>
    <w:rsid w:val="007B79CB"/>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3016"/>
    <w:rsid w:val="007C31A6"/>
    <w:rsid w:val="007C32E4"/>
    <w:rsid w:val="007C379A"/>
    <w:rsid w:val="007C37F1"/>
    <w:rsid w:val="007C38B3"/>
    <w:rsid w:val="007C38F9"/>
    <w:rsid w:val="007C3BD1"/>
    <w:rsid w:val="007C3FC1"/>
    <w:rsid w:val="007C415F"/>
    <w:rsid w:val="007C4283"/>
    <w:rsid w:val="007C4443"/>
    <w:rsid w:val="007C47EC"/>
    <w:rsid w:val="007C497A"/>
    <w:rsid w:val="007C4E56"/>
    <w:rsid w:val="007C540B"/>
    <w:rsid w:val="007C54FC"/>
    <w:rsid w:val="007C57C4"/>
    <w:rsid w:val="007C599A"/>
    <w:rsid w:val="007C5CAF"/>
    <w:rsid w:val="007C5E15"/>
    <w:rsid w:val="007C5E19"/>
    <w:rsid w:val="007C61D6"/>
    <w:rsid w:val="007C624A"/>
    <w:rsid w:val="007C62CE"/>
    <w:rsid w:val="007C6552"/>
    <w:rsid w:val="007C65F7"/>
    <w:rsid w:val="007C6688"/>
    <w:rsid w:val="007C6E6C"/>
    <w:rsid w:val="007C72A8"/>
    <w:rsid w:val="007C7C26"/>
    <w:rsid w:val="007C7C55"/>
    <w:rsid w:val="007C7C77"/>
    <w:rsid w:val="007C7D8C"/>
    <w:rsid w:val="007D01F0"/>
    <w:rsid w:val="007D0353"/>
    <w:rsid w:val="007D04BA"/>
    <w:rsid w:val="007D057D"/>
    <w:rsid w:val="007D06B3"/>
    <w:rsid w:val="007D06DD"/>
    <w:rsid w:val="007D0746"/>
    <w:rsid w:val="007D07B4"/>
    <w:rsid w:val="007D0801"/>
    <w:rsid w:val="007D0D64"/>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606"/>
    <w:rsid w:val="007D2899"/>
    <w:rsid w:val="007D2C6E"/>
    <w:rsid w:val="007D2C74"/>
    <w:rsid w:val="007D3089"/>
    <w:rsid w:val="007D3335"/>
    <w:rsid w:val="007D3853"/>
    <w:rsid w:val="007D388E"/>
    <w:rsid w:val="007D393B"/>
    <w:rsid w:val="007D3B63"/>
    <w:rsid w:val="007D3BDD"/>
    <w:rsid w:val="007D3BEE"/>
    <w:rsid w:val="007D3C2C"/>
    <w:rsid w:val="007D3C87"/>
    <w:rsid w:val="007D44DA"/>
    <w:rsid w:val="007D450F"/>
    <w:rsid w:val="007D45C1"/>
    <w:rsid w:val="007D4782"/>
    <w:rsid w:val="007D478F"/>
    <w:rsid w:val="007D47CD"/>
    <w:rsid w:val="007D4B65"/>
    <w:rsid w:val="007D4DB0"/>
    <w:rsid w:val="007D4F2B"/>
    <w:rsid w:val="007D4FBF"/>
    <w:rsid w:val="007D5140"/>
    <w:rsid w:val="007D515F"/>
    <w:rsid w:val="007D517A"/>
    <w:rsid w:val="007D5519"/>
    <w:rsid w:val="007D5B3F"/>
    <w:rsid w:val="007D5BFB"/>
    <w:rsid w:val="007D5EFE"/>
    <w:rsid w:val="007D61CC"/>
    <w:rsid w:val="007D64A4"/>
    <w:rsid w:val="007D6904"/>
    <w:rsid w:val="007D6CE6"/>
    <w:rsid w:val="007D6F80"/>
    <w:rsid w:val="007D70A7"/>
    <w:rsid w:val="007D72BA"/>
    <w:rsid w:val="007D77B4"/>
    <w:rsid w:val="007D7872"/>
    <w:rsid w:val="007D78C4"/>
    <w:rsid w:val="007D7AC1"/>
    <w:rsid w:val="007D7EE3"/>
    <w:rsid w:val="007E003B"/>
    <w:rsid w:val="007E0200"/>
    <w:rsid w:val="007E0419"/>
    <w:rsid w:val="007E050F"/>
    <w:rsid w:val="007E0537"/>
    <w:rsid w:val="007E0824"/>
    <w:rsid w:val="007E086D"/>
    <w:rsid w:val="007E0D84"/>
    <w:rsid w:val="007E1275"/>
    <w:rsid w:val="007E1726"/>
    <w:rsid w:val="007E1CCE"/>
    <w:rsid w:val="007E1D55"/>
    <w:rsid w:val="007E211F"/>
    <w:rsid w:val="007E2178"/>
    <w:rsid w:val="007E21F2"/>
    <w:rsid w:val="007E2210"/>
    <w:rsid w:val="007E22AE"/>
    <w:rsid w:val="007E235F"/>
    <w:rsid w:val="007E2538"/>
    <w:rsid w:val="007E2927"/>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6139"/>
    <w:rsid w:val="007E6243"/>
    <w:rsid w:val="007E686E"/>
    <w:rsid w:val="007E6A33"/>
    <w:rsid w:val="007E6C78"/>
    <w:rsid w:val="007E701D"/>
    <w:rsid w:val="007E7196"/>
    <w:rsid w:val="007E727E"/>
    <w:rsid w:val="007E74E4"/>
    <w:rsid w:val="007F029D"/>
    <w:rsid w:val="007F03D3"/>
    <w:rsid w:val="007F0421"/>
    <w:rsid w:val="007F068F"/>
    <w:rsid w:val="007F0B26"/>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4C6"/>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476"/>
    <w:rsid w:val="007F448D"/>
    <w:rsid w:val="007F4AC1"/>
    <w:rsid w:val="007F4B58"/>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8CA"/>
    <w:rsid w:val="00800B81"/>
    <w:rsid w:val="00800E43"/>
    <w:rsid w:val="0080110F"/>
    <w:rsid w:val="0080150E"/>
    <w:rsid w:val="008015F6"/>
    <w:rsid w:val="008017C0"/>
    <w:rsid w:val="00801901"/>
    <w:rsid w:val="00801AC0"/>
    <w:rsid w:val="00801AC8"/>
    <w:rsid w:val="00801B79"/>
    <w:rsid w:val="00801D20"/>
    <w:rsid w:val="00801D72"/>
    <w:rsid w:val="00801DE4"/>
    <w:rsid w:val="00801E04"/>
    <w:rsid w:val="00801E3B"/>
    <w:rsid w:val="00801EB0"/>
    <w:rsid w:val="00802377"/>
    <w:rsid w:val="008024EF"/>
    <w:rsid w:val="00802694"/>
    <w:rsid w:val="0080291B"/>
    <w:rsid w:val="00802C3D"/>
    <w:rsid w:val="00802FF0"/>
    <w:rsid w:val="008030B0"/>
    <w:rsid w:val="008035BD"/>
    <w:rsid w:val="00803787"/>
    <w:rsid w:val="00803962"/>
    <w:rsid w:val="00803BB2"/>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3F1"/>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CED"/>
    <w:rsid w:val="008120BB"/>
    <w:rsid w:val="00812320"/>
    <w:rsid w:val="00812507"/>
    <w:rsid w:val="008125C7"/>
    <w:rsid w:val="008127C1"/>
    <w:rsid w:val="0081280A"/>
    <w:rsid w:val="0081281D"/>
    <w:rsid w:val="008128A5"/>
    <w:rsid w:val="00812A43"/>
    <w:rsid w:val="00812AD7"/>
    <w:rsid w:val="0081335F"/>
    <w:rsid w:val="00813679"/>
    <w:rsid w:val="00813700"/>
    <w:rsid w:val="00813A38"/>
    <w:rsid w:val="00813C5C"/>
    <w:rsid w:val="00813F1A"/>
    <w:rsid w:val="00814149"/>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CB7"/>
    <w:rsid w:val="00817D9E"/>
    <w:rsid w:val="008201C2"/>
    <w:rsid w:val="008203F3"/>
    <w:rsid w:val="0082042C"/>
    <w:rsid w:val="00820676"/>
    <w:rsid w:val="0082081C"/>
    <w:rsid w:val="0082093F"/>
    <w:rsid w:val="0082099D"/>
    <w:rsid w:val="008209B8"/>
    <w:rsid w:val="008209C4"/>
    <w:rsid w:val="00820B3E"/>
    <w:rsid w:val="00820DBB"/>
    <w:rsid w:val="00821014"/>
    <w:rsid w:val="00821255"/>
    <w:rsid w:val="00821285"/>
    <w:rsid w:val="00821311"/>
    <w:rsid w:val="0082135F"/>
    <w:rsid w:val="008215B4"/>
    <w:rsid w:val="00821835"/>
    <w:rsid w:val="00821A04"/>
    <w:rsid w:val="00821A83"/>
    <w:rsid w:val="00821C10"/>
    <w:rsid w:val="008222A3"/>
    <w:rsid w:val="00822512"/>
    <w:rsid w:val="00822552"/>
    <w:rsid w:val="008226AA"/>
    <w:rsid w:val="0082276A"/>
    <w:rsid w:val="00822771"/>
    <w:rsid w:val="008229BD"/>
    <w:rsid w:val="00822B9C"/>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550"/>
    <w:rsid w:val="008259B0"/>
    <w:rsid w:val="00825C49"/>
    <w:rsid w:val="008262BC"/>
    <w:rsid w:val="008263FC"/>
    <w:rsid w:val="0082646D"/>
    <w:rsid w:val="008264A3"/>
    <w:rsid w:val="008267EF"/>
    <w:rsid w:val="0082691F"/>
    <w:rsid w:val="00826A21"/>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207"/>
    <w:rsid w:val="008314CB"/>
    <w:rsid w:val="008317FC"/>
    <w:rsid w:val="008318A3"/>
    <w:rsid w:val="008319D8"/>
    <w:rsid w:val="00831B09"/>
    <w:rsid w:val="00831DC7"/>
    <w:rsid w:val="00831FB1"/>
    <w:rsid w:val="008323FE"/>
    <w:rsid w:val="0083247C"/>
    <w:rsid w:val="00832903"/>
    <w:rsid w:val="00832963"/>
    <w:rsid w:val="0083297F"/>
    <w:rsid w:val="00832A13"/>
    <w:rsid w:val="00832EF7"/>
    <w:rsid w:val="008333D3"/>
    <w:rsid w:val="00833439"/>
    <w:rsid w:val="00833532"/>
    <w:rsid w:val="0083399F"/>
    <w:rsid w:val="00834639"/>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612"/>
    <w:rsid w:val="00836A6D"/>
    <w:rsid w:val="00836AF4"/>
    <w:rsid w:val="00836C03"/>
    <w:rsid w:val="00836C74"/>
    <w:rsid w:val="0083737F"/>
    <w:rsid w:val="00837993"/>
    <w:rsid w:val="00837AA5"/>
    <w:rsid w:val="00837F06"/>
    <w:rsid w:val="0084009E"/>
    <w:rsid w:val="008402FC"/>
    <w:rsid w:val="0084048C"/>
    <w:rsid w:val="0084078A"/>
    <w:rsid w:val="008407F1"/>
    <w:rsid w:val="008409B7"/>
    <w:rsid w:val="00840AF5"/>
    <w:rsid w:val="00840F03"/>
    <w:rsid w:val="008413EE"/>
    <w:rsid w:val="008413FE"/>
    <w:rsid w:val="0084182C"/>
    <w:rsid w:val="00841A53"/>
    <w:rsid w:val="008425B0"/>
    <w:rsid w:val="00842851"/>
    <w:rsid w:val="00842D4C"/>
    <w:rsid w:val="008432F4"/>
    <w:rsid w:val="00843584"/>
    <w:rsid w:val="008435C1"/>
    <w:rsid w:val="00843654"/>
    <w:rsid w:val="008436E7"/>
    <w:rsid w:val="0084379E"/>
    <w:rsid w:val="008437D4"/>
    <w:rsid w:val="00843A55"/>
    <w:rsid w:val="00843AD9"/>
    <w:rsid w:val="00843BF9"/>
    <w:rsid w:val="00844161"/>
    <w:rsid w:val="0084421B"/>
    <w:rsid w:val="008445B9"/>
    <w:rsid w:val="008446E9"/>
    <w:rsid w:val="008447A6"/>
    <w:rsid w:val="00844A99"/>
    <w:rsid w:val="00844D9B"/>
    <w:rsid w:val="00845255"/>
    <w:rsid w:val="00845467"/>
    <w:rsid w:val="0084548E"/>
    <w:rsid w:val="008455F4"/>
    <w:rsid w:val="00845FA4"/>
    <w:rsid w:val="00846244"/>
    <w:rsid w:val="0084627F"/>
    <w:rsid w:val="008464F0"/>
    <w:rsid w:val="00846A26"/>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D00"/>
    <w:rsid w:val="00851D2D"/>
    <w:rsid w:val="00851D37"/>
    <w:rsid w:val="00852070"/>
    <w:rsid w:val="0085232C"/>
    <w:rsid w:val="00852876"/>
    <w:rsid w:val="008529BD"/>
    <w:rsid w:val="00852D76"/>
    <w:rsid w:val="00852D90"/>
    <w:rsid w:val="00853123"/>
    <w:rsid w:val="0085372A"/>
    <w:rsid w:val="00853763"/>
    <w:rsid w:val="00853B27"/>
    <w:rsid w:val="00853FC5"/>
    <w:rsid w:val="00854015"/>
    <w:rsid w:val="00854AA1"/>
    <w:rsid w:val="00854AA4"/>
    <w:rsid w:val="00854D47"/>
    <w:rsid w:val="00854F55"/>
    <w:rsid w:val="00854FE9"/>
    <w:rsid w:val="00855302"/>
    <w:rsid w:val="0085539C"/>
    <w:rsid w:val="008553D6"/>
    <w:rsid w:val="00855546"/>
    <w:rsid w:val="008555C6"/>
    <w:rsid w:val="008556CB"/>
    <w:rsid w:val="00855801"/>
    <w:rsid w:val="008558DA"/>
    <w:rsid w:val="00855AD5"/>
    <w:rsid w:val="00855B57"/>
    <w:rsid w:val="00855EE5"/>
    <w:rsid w:val="00855EF1"/>
    <w:rsid w:val="00855F04"/>
    <w:rsid w:val="00855F26"/>
    <w:rsid w:val="00855F8F"/>
    <w:rsid w:val="008562A0"/>
    <w:rsid w:val="00856323"/>
    <w:rsid w:val="0085660A"/>
    <w:rsid w:val="0085689F"/>
    <w:rsid w:val="00856B4C"/>
    <w:rsid w:val="00856FF7"/>
    <w:rsid w:val="0085703F"/>
    <w:rsid w:val="00857400"/>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6D7"/>
    <w:rsid w:val="00861799"/>
    <w:rsid w:val="00861800"/>
    <w:rsid w:val="00861976"/>
    <w:rsid w:val="00861B34"/>
    <w:rsid w:val="00861B83"/>
    <w:rsid w:val="00861C0E"/>
    <w:rsid w:val="00861D76"/>
    <w:rsid w:val="0086201D"/>
    <w:rsid w:val="00862039"/>
    <w:rsid w:val="00862952"/>
    <w:rsid w:val="00862A18"/>
    <w:rsid w:val="00862A45"/>
    <w:rsid w:val="00862D38"/>
    <w:rsid w:val="00862DFA"/>
    <w:rsid w:val="00862E40"/>
    <w:rsid w:val="008632C0"/>
    <w:rsid w:val="008633B3"/>
    <w:rsid w:val="00863710"/>
    <w:rsid w:val="008637E8"/>
    <w:rsid w:val="00863944"/>
    <w:rsid w:val="00863AA0"/>
    <w:rsid w:val="00863C33"/>
    <w:rsid w:val="00863FFB"/>
    <w:rsid w:val="0086408C"/>
    <w:rsid w:val="00864355"/>
    <w:rsid w:val="008648A2"/>
    <w:rsid w:val="00864A50"/>
    <w:rsid w:val="00864B8B"/>
    <w:rsid w:val="00864BFF"/>
    <w:rsid w:val="00864FF3"/>
    <w:rsid w:val="00865391"/>
    <w:rsid w:val="00865468"/>
    <w:rsid w:val="00865859"/>
    <w:rsid w:val="00865C03"/>
    <w:rsid w:val="00865C7F"/>
    <w:rsid w:val="00865E37"/>
    <w:rsid w:val="0086615E"/>
    <w:rsid w:val="008663D0"/>
    <w:rsid w:val="00866813"/>
    <w:rsid w:val="00866A62"/>
    <w:rsid w:val="00866DED"/>
    <w:rsid w:val="00866F1A"/>
    <w:rsid w:val="00866F67"/>
    <w:rsid w:val="0086702E"/>
    <w:rsid w:val="008670A9"/>
    <w:rsid w:val="008674CA"/>
    <w:rsid w:val="0086762F"/>
    <w:rsid w:val="0086772C"/>
    <w:rsid w:val="008679CC"/>
    <w:rsid w:val="00867B41"/>
    <w:rsid w:val="00867DEC"/>
    <w:rsid w:val="00867E45"/>
    <w:rsid w:val="008706DB"/>
    <w:rsid w:val="008707E4"/>
    <w:rsid w:val="008707F2"/>
    <w:rsid w:val="008708AD"/>
    <w:rsid w:val="008708C0"/>
    <w:rsid w:val="0087147A"/>
    <w:rsid w:val="00871679"/>
    <w:rsid w:val="0087169D"/>
    <w:rsid w:val="00871847"/>
    <w:rsid w:val="00871CDD"/>
    <w:rsid w:val="00871CE9"/>
    <w:rsid w:val="00871D52"/>
    <w:rsid w:val="00871F84"/>
    <w:rsid w:val="00871FF5"/>
    <w:rsid w:val="008722C2"/>
    <w:rsid w:val="008722CE"/>
    <w:rsid w:val="008723ED"/>
    <w:rsid w:val="008724AC"/>
    <w:rsid w:val="008727F0"/>
    <w:rsid w:val="00872994"/>
    <w:rsid w:val="00872DF8"/>
    <w:rsid w:val="0087319B"/>
    <w:rsid w:val="00873662"/>
    <w:rsid w:val="00873821"/>
    <w:rsid w:val="008738C8"/>
    <w:rsid w:val="00873915"/>
    <w:rsid w:val="00873CB8"/>
    <w:rsid w:val="00873CC1"/>
    <w:rsid w:val="00873E01"/>
    <w:rsid w:val="00874022"/>
    <w:rsid w:val="008741D8"/>
    <w:rsid w:val="00874395"/>
    <w:rsid w:val="008744C1"/>
    <w:rsid w:val="008746CB"/>
    <w:rsid w:val="00874C88"/>
    <w:rsid w:val="00874C92"/>
    <w:rsid w:val="00874DFD"/>
    <w:rsid w:val="00874E66"/>
    <w:rsid w:val="00874FFB"/>
    <w:rsid w:val="008750A3"/>
    <w:rsid w:val="0087541C"/>
    <w:rsid w:val="0087549F"/>
    <w:rsid w:val="008754A1"/>
    <w:rsid w:val="00875696"/>
    <w:rsid w:val="008758F2"/>
    <w:rsid w:val="00875C6C"/>
    <w:rsid w:val="00875FDB"/>
    <w:rsid w:val="00876049"/>
    <w:rsid w:val="00876084"/>
    <w:rsid w:val="008760BE"/>
    <w:rsid w:val="0087611E"/>
    <w:rsid w:val="0087617D"/>
    <w:rsid w:val="00876303"/>
    <w:rsid w:val="00876478"/>
    <w:rsid w:val="00876817"/>
    <w:rsid w:val="00876890"/>
    <w:rsid w:val="00876891"/>
    <w:rsid w:val="00876A3E"/>
    <w:rsid w:val="00876C29"/>
    <w:rsid w:val="00876EAE"/>
    <w:rsid w:val="00877207"/>
    <w:rsid w:val="008772BE"/>
    <w:rsid w:val="0087738F"/>
    <w:rsid w:val="008773D1"/>
    <w:rsid w:val="008776DD"/>
    <w:rsid w:val="008776EC"/>
    <w:rsid w:val="008778EC"/>
    <w:rsid w:val="00877AC2"/>
    <w:rsid w:val="00877C94"/>
    <w:rsid w:val="00877E0C"/>
    <w:rsid w:val="00877E88"/>
    <w:rsid w:val="00880414"/>
    <w:rsid w:val="00880642"/>
    <w:rsid w:val="00880713"/>
    <w:rsid w:val="008807BF"/>
    <w:rsid w:val="00880868"/>
    <w:rsid w:val="008809E5"/>
    <w:rsid w:val="00880A60"/>
    <w:rsid w:val="00880B98"/>
    <w:rsid w:val="00880C34"/>
    <w:rsid w:val="00880F6C"/>
    <w:rsid w:val="00880FD0"/>
    <w:rsid w:val="008810A9"/>
    <w:rsid w:val="00881166"/>
    <w:rsid w:val="0088124A"/>
    <w:rsid w:val="008817C1"/>
    <w:rsid w:val="008819C9"/>
    <w:rsid w:val="00881F2F"/>
    <w:rsid w:val="00881F33"/>
    <w:rsid w:val="00881FC6"/>
    <w:rsid w:val="00881FC8"/>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15A"/>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0FA"/>
    <w:rsid w:val="008901FD"/>
    <w:rsid w:val="00890333"/>
    <w:rsid w:val="00890687"/>
    <w:rsid w:val="00890712"/>
    <w:rsid w:val="0089092D"/>
    <w:rsid w:val="00890A97"/>
    <w:rsid w:val="00890D76"/>
    <w:rsid w:val="00890E53"/>
    <w:rsid w:val="00891181"/>
    <w:rsid w:val="008912D1"/>
    <w:rsid w:val="00891718"/>
    <w:rsid w:val="00891832"/>
    <w:rsid w:val="00891857"/>
    <w:rsid w:val="00891E17"/>
    <w:rsid w:val="008920BA"/>
    <w:rsid w:val="0089246D"/>
    <w:rsid w:val="0089294A"/>
    <w:rsid w:val="00892A68"/>
    <w:rsid w:val="00892B61"/>
    <w:rsid w:val="00892CB2"/>
    <w:rsid w:val="00892DB1"/>
    <w:rsid w:val="00892E9B"/>
    <w:rsid w:val="00892EB4"/>
    <w:rsid w:val="00892F4C"/>
    <w:rsid w:val="0089308D"/>
    <w:rsid w:val="008933D1"/>
    <w:rsid w:val="0089349B"/>
    <w:rsid w:val="008935FC"/>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BB2"/>
    <w:rsid w:val="00896DB2"/>
    <w:rsid w:val="00896E84"/>
    <w:rsid w:val="00896FDE"/>
    <w:rsid w:val="00897054"/>
    <w:rsid w:val="0089753F"/>
    <w:rsid w:val="00897590"/>
    <w:rsid w:val="0089769D"/>
    <w:rsid w:val="008978EF"/>
    <w:rsid w:val="008A0153"/>
    <w:rsid w:val="008A0437"/>
    <w:rsid w:val="008A0B77"/>
    <w:rsid w:val="008A0E21"/>
    <w:rsid w:val="008A106D"/>
    <w:rsid w:val="008A119A"/>
    <w:rsid w:val="008A11CC"/>
    <w:rsid w:val="008A131C"/>
    <w:rsid w:val="008A13DA"/>
    <w:rsid w:val="008A1714"/>
    <w:rsid w:val="008A1930"/>
    <w:rsid w:val="008A19F5"/>
    <w:rsid w:val="008A1A0F"/>
    <w:rsid w:val="008A1E68"/>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2F28"/>
    <w:rsid w:val="008A30E0"/>
    <w:rsid w:val="008A3ADF"/>
    <w:rsid w:val="008A4577"/>
    <w:rsid w:val="008A459C"/>
    <w:rsid w:val="008A4C71"/>
    <w:rsid w:val="008A5331"/>
    <w:rsid w:val="008A5806"/>
    <w:rsid w:val="008A5B26"/>
    <w:rsid w:val="008A5E55"/>
    <w:rsid w:val="008A6263"/>
    <w:rsid w:val="008A62C8"/>
    <w:rsid w:val="008A632C"/>
    <w:rsid w:val="008A63F6"/>
    <w:rsid w:val="008A6441"/>
    <w:rsid w:val="008A64E6"/>
    <w:rsid w:val="008A6BAB"/>
    <w:rsid w:val="008A7441"/>
    <w:rsid w:val="008A7873"/>
    <w:rsid w:val="008A7C56"/>
    <w:rsid w:val="008A7DE5"/>
    <w:rsid w:val="008B0282"/>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56B"/>
    <w:rsid w:val="008B3606"/>
    <w:rsid w:val="008B3A5F"/>
    <w:rsid w:val="008B3B5B"/>
    <w:rsid w:val="008B3D0A"/>
    <w:rsid w:val="008B3F23"/>
    <w:rsid w:val="008B401F"/>
    <w:rsid w:val="008B403B"/>
    <w:rsid w:val="008B4291"/>
    <w:rsid w:val="008B42B2"/>
    <w:rsid w:val="008B4419"/>
    <w:rsid w:val="008B45F7"/>
    <w:rsid w:val="008B464A"/>
    <w:rsid w:val="008B49CB"/>
    <w:rsid w:val="008B49E8"/>
    <w:rsid w:val="008B4E9B"/>
    <w:rsid w:val="008B504E"/>
    <w:rsid w:val="008B5BDD"/>
    <w:rsid w:val="008B625B"/>
    <w:rsid w:val="008B62FB"/>
    <w:rsid w:val="008B639A"/>
    <w:rsid w:val="008B64A6"/>
    <w:rsid w:val="008B66F1"/>
    <w:rsid w:val="008B6712"/>
    <w:rsid w:val="008B6913"/>
    <w:rsid w:val="008B6932"/>
    <w:rsid w:val="008B6BA7"/>
    <w:rsid w:val="008B6CC1"/>
    <w:rsid w:val="008B6F14"/>
    <w:rsid w:val="008B7051"/>
    <w:rsid w:val="008B713F"/>
    <w:rsid w:val="008B76A1"/>
    <w:rsid w:val="008B77F7"/>
    <w:rsid w:val="008B78D3"/>
    <w:rsid w:val="008B79E6"/>
    <w:rsid w:val="008B7B1D"/>
    <w:rsid w:val="008B7F87"/>
    <w:rsid w:val="008C01C9"/>
    <w:rsid w:val="008C028E"/>
    <w:rsid w:val="008C0509"/>
    <w:rsid w:val="008C069E"/>
    <w:rsid w:val="008C07ED"/>
    <w:rsid w:val="008C09AE"/>
    <w:rsid w:val="008C10DA"/>
    <w:rsid w:val="008C1336"/>
    <w:rsid w:val="008C13A4"/>
    <w:rsid w:val="008C1D30"/>
    <w:rsid w:val="008C1EAB"/>
    <w:rsid w:val="008C1FA3"/>
    <w:rsid w:val="008C22B2"/>
    <w:rsid w:val="008C23A2"/>
    <w:rsid w:val="008C2A3D"/>
    <w:rsid w:val="008C2D10"/>
    <w:rsid w:val="008C2D4C"/>
    <w:rsid w:val="008C3102"/>
    <w:rsid w:val="008C32B1"/>
    <w:rsid w:val="008C3631"/>
    <w:rsid w:val="008C38C0"/>
    <w:rsid w:val="008C3C74"/>
    <w:rsid w:val="008C3C7E"/>
    <w:rsid w:val="008C3CEB"/>
    <w:rsid w:val="008C3D6F"/>
    <w:rsid w:val="008C4134"/>
    <w:rsid w:val="008C44DA"/>
    <w:rsid w:val="008C453C"/>
    <w:rsid w:val="008C48B5"/>
    <w:rsid w:val="008C4A7B"/>
    <w:rsid w:val="008C4D7E"/>
    <w:rsid w:val="008C4F79"/>
    <w:rsid w:val="008C5070"/>
    <w:rsid w:val="008C5317"/>
    <w:rsid w:val="008C5331"/>
    <w:rsid w:val="008C53D9"/>
    <w:rsid w:val="008C54D9"/>
    <w:rsid w:val="008C5BDA"/>
    <w:rsid w:val="008C5C72"/>
    <w:rsid w:val="008C5CF6"/>
    <w:rsid w:val="008C5D77"/>
    <w:rsid w:val="008C5F03"/>
    <w:rsid w:val="008C637D"/>
    <w:rsid w:val="008C63F1"/>
    <w:rsid w:val="008C6547"/>
    <w:rsid w:val="008C6760"/>
    <w:rsid w:val="008C698C"/>
    <w:rsid w:val="008C6A18"/>
    <w:rsid w:val="008C6ADA"/>
    <w:rsid w:val="008C6D49"/>
    <w:rsid w:val="008C711E"/>
    <w:rsid w:val="008C7455"/>
    <w:rsid w:val="008C752E"/>
    <w:rsid w:val="008C7629"/>
    <w:rsid w:val="008C7A96"/>
    <w:rsid w:val="008C7EC8"/>
    <w:rsid w:val="008D008F"/>
    <w:rsid w:val="008D03FE"/>
    <w:rsid w:val="008D05D9"/>
    <w:rsid w:val="008D0890"/>
    <w:rsid w:val="008D0B4D"/>
    <w:rsid w:val="008D140E"/>
    <w:rsid w:val="008D15F1"/>
    <w:rsid w:val="008D1AFD"/>
    <w:rsid w:val="008D1DC4"/>
    <w:rsid w:val="008D207A"/>
    <w:rsid w:val="008D20A0"/>
    <w:rsid w:val="008D2377"/>
    <w:rsid w:val="008D23C6"/>
    <w:rsid w:val="008D25C8"/>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6D0"/>
    <w:rsid w:val="008E0A84"/>
    <w:rsid w:val="008E0B85"/>
    <w:rsid w:val="008E0E52"/>
    <w:rsid w:val="008E0F8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C29"/>
    <w:rsid w:val="008E312C"/>
    <w:rsid w:val="008E3533"/>
    <w:rsid w:val="008E35AB"/>
    <w:rsid w:val="008E363A"/>
    <w:rsid w:val="008E381B"/>
    <w:rsid w:val="008E395A"/>
    <w:rsid w:val="008E4056"/>
    <w:rsid w:val="008E4318"/>
    <w:rsid w:val="008E443F"/>
    <w:rsid w:val="008E4558"/>
    <w:rsid w:val="008E4A54"/>
    <w:rsid w:val="008E4BF6"/>
    <w:rsid w:val="008E5088"/>
    <w:rsid w:val="008E51F4"/>
    <w:rsid w:val="008E540F"/>
    <w:rsid w:val="008E5C71"/>
    <w:rsid w:val="008E6129"/>
    <w:rsid w:val="008E6247"/>
    <w:rsid w:val="008E673F"/>
    <w:rsid w:val="008E699F"/>
    <w:rsid w:val="008E6DD5"/>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CE6"/>
    <w:rsid w:val="008F23AF"/>
    <w:rsid w:val="008F2442"/>
    <w:rsid w:val="008F2CF2"/>
    <w:rsid w:val="008F2E34"/>
    <w:rsid w:val="008F2E41"/>
    <w:rsid w:val="008F2F94"/>
    <w:rsid w:val="008F3069"/>
    <w:rsid w:val="008F30BF"/>
    <w:rsid w:val="008F33AA"/>
    <w:rsid w:val="008F38FD"/>
    <w:rsid w:val="008F3ED9"/>
    <w:rsid w:val="008F3F43"/>
    <w:rsid w:val="008F430A"/>
    <w:rsid w:val="008F455D"/>
    <w:rsid w:val="008F4980"/>
    <w:rsid w:val="008F4C1A"/>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65"/>
    <w:rsid w:val="008F61B5"/>
    <w:rsid w:val="008F6577"/>
    <w:rsid w:val="008F6897"/>
    <w:rsid w:val="008F6C82"/>
    <w:rsid w:val="008F6D34"/>
    <w:rsid w:val="008F6D8A"/>
    <w:rsid w:val="008F6DB4"/>
    <w:rsid w:val="008F6E42"/>
    <w:rsid w:val="008F70A0"/>
    <w:rsid w:val="008F726B"/>
    <w:rsid w:val="008F72E3"/>
    <w:rsid w:val="008F72E9"/>
    <w:rsid w:val="008F75F9"/>
    <w:rsid w:val="008F7780"/>
    <w:rsid w:val="008F7B78"/>
    <w:rsid w:val="008F7C46"/>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464A"/>
    <w:rsid w:val="009046D1"/>
    <w:rsid w:val="00904BD6"/>
    <w:rsid w:val="00904E5A"/>
    <w:rsid w:val="009051A9"/>
    <w:rsid w:val="0090523D"/>
    <w:rsid w:val="00905274"/>
    <w:rsid w:val="0090531D"/>
    <w:rsid w:val="0090579E"/>
    <w:rsid w:val="0090597C"/>
    <w:rsid w:val="00905C48"/>
    <w:rsid w:val="00905D15"/>
    <w:rsid w:val="00905DCA"/>
    <w:rsid w:val="00905E41"/>
    <w:rsid w:val="00905E63"/>
    <w:rsid w:val="00905F7D"/>
    <w:rsid w:val="00905FE6"/>
    <w:rsid w:val="00906016"/>
    <w:rsid w:val="0090604D"/>
    <w:rsid w:val="00906591"/>
    <w:rsid w:val="0090665E"/>
    <w:rsid w:val="00906A72"/>
    <w:rsid w:val="00906C06"/>
    <w:rsid w:val="00906EB7"/>
    <w:rsid w:val="00906F7C"/>
    <w:rsid w:val="00906FDA"/>
    <w:rsid w:val="00907216"/>
    <w:rsid w:val="00907778"/>
    <w:rsid w:val="0090780C"/>
    <w:rsid w:val="00907946"/>
    <w:rsid w:val="009079D3"/>
    <w:rsid w:val="00907B5F"/>
    <w:rsid w:val="00907BC1"/>
    <w:rsid w:val="00907BE8"/>
    <w:rsid w:val="00907CBC"/>
    <w:rsid w:val="0091008B"/>
    <w:rsid w:val="0091010B"/>
    <w:rsid w:val="0091011B"/>
    <w:rsid w:val="009102DE"/>
    <w:rsid w:val="009102E7"/>
    <w:rsid w:val="009103CD"/>
    <w:rsid w:val="00910610"/>
    <w:rsid w:val="009107C2"/>
    <w:rsid w:val="0091096A"/>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7BA"/>
    <w:rsid w:val="009168D9"/>
    <w:rsid w:val="00916A47"/>
    <w:rsid w:val="00916BC3"/>
    <w:rsid w:val="00916CA9"/>
    <w:rsid w:val="009170B8"/>
    <w:rsid w:val="0091743F"/>
    <w:rsid w:val="0091767B"/>
    <w:rsid w:val="009176E0"/>
    <w:rsid w:val="00917A2C"/>
    <w:rsid w:val="00917F55"/>
    <w:rsid w:val="00920247"/>
    <w:rsid w:val="0092043A"/>
    <w:rsid w:val="009205CD"/>
    <w:rsid w:val="00920AE6"/>
    <w:rsid w:val="00920B21"/>
    <w:rsid w:val="00920B63"/>
    <w:rsid w:val="0092104C"/>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B50"/>
    <w:rsid w:val="00922CA7"/>
    <w:rsid w:val="00922DE5"/>
    <w:rsid w:val="00922EB9"/>
    <w:rsid w:val="0092330C"/>
    <w:rsid w:val="0092346C"/>
    <w:rsid w:val="009238DA"/>
    <w:rsid w:val="00923908"/>
    <w:rsid w:val="00923A01"/>
    <w:rsid w:val="00923A48"/>
    <w:rsid w:val="00923B70"/>
    <w:rsid w:val="00923C16"/>
    <w:rsid w:val="00923CB0"/>
    <w:rsid w:val="00923D3A"/>
    <w:rsid w:val="00923F95"/>
    <w:rsid w:val="0092405A"/>
    <w:rsid w:val="009245B7"/>
    <w:rsid w:val="009245DF"/>
    <w:rsid w:val="00924750"/>
    <w:rsid w:val="009247BF"/>
    <w:rsid w:val="009248F5"/>
    <w:rsid w:val="0092493D"/>
    <w:rsid w:val="00924C1C"/>
    <w:rsid w:val="00924C45"/>
    <w:rsid w:val="00924C69"/>
    <w:rsid w:val="00924CA8"/>
    <w:rsid w:val="00924D2C"/>
    <w:rsid w:val="00924DA5"/>
    <w:rsid w:val="00924F15"/>
    <w:rsid w:val="009251C2"/>
    <w:rsid w:val="00925372"/>
    <w:rsid w:val="00925501"/>
    <w:rsid w:val="0092563B"/>
    <w:rsid w:val="00925999"/>
    <w:rsid w:val="009259BA"/>
    <w:rsid w:val="00925BBD"/>
    <w:rsid w:val="00925F55"/>
    <w:rsid w:val="00925FBC"/>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886"/>
    <w:rsid w:val="00927A5B"/>
    <w:rsid w:val="00927ACD"/>
    <w:rsid w:val="00927BFC"/>
    <w:rsid w:val="00927CED"/>
    <w:rsid w:val="009301A4"/>
    <w:rsid w:val="00930429"/>
    <w:rsid w:val="00930579"/>
    <w:rsid w:val="00930946"/>
    <w:rsid w:val="00930B4E"/>
    <w:rsid w:val="00930B8E"/>
    <w:rsid w:val="00930B91"/>
    <w:rsid w:val="00930D55"/>
    <w:rsid w:val="00930DBE"/>
    <w:rsid w:val="00930DF0"/>
    <w:rsid w:val="00930FAB"/>
    <w:rsid w:val="00931353"/>
    <w:rsid w:val="009314A5"/>
    <w:rsid w:val="009314C8"/>
    <w:rsid w:val="009315D0"/>
    <w:rsid w:val="00931932"/>
    <w:rsid w:val="0093196F"/>
    <w:rsid w:val="00931A9C"/>
    <w:rsid w:val="00931B81"/>
    <w:rsid w:val="009320EB"/>
    <w:rsid w:val="0093230B"/>
    <w:rsid w:val="0093244C"/>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C5B"/>
    <w:rsid w:val="00933E59"/>
    <w:rsid w:val="00933E90"/>
    <w:rsid w:val="00933F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6B6"/>
    <w:rsid w:val="00935DFF"/>
    <w:rsid w:val="00935E66"/>
    <w:rsid w:val="00936227"/>
    <w:rsid w:val="0093626B"/>
    <w:rsid w:val="00936382"/>
    <w:rsid w:val="009363D1"/>
    <w:rsid w:val="0093651F"/>
    <w:rsid w:val="00936571"/>
    <w:rsid w:val="00936BAC"/>
    <w:rsid w:val="00936E29"/>
    <w:rsid w:val="00936FC1"/>
    <w:rsid w:val="00937044"/>
    <w:rsid w:val="009371A0"/>
    <w:rsid w:val="009373EE"/>
    <w:rsid w:val="0093763B"/>
    <w:rsid w:val="009379C5"/>
    <w:rsid w:val="00937AD0"/>
    <w:rsid w:val="00937B8A"/>
    <w:rsid w:val="00937F58"/>
    <w:rsid w:val="00940048"/>
    <w:rsid w:val="00940195"/>
    <w:rsid w:val="009401D3"/>
    <w:rsid w:val="00940474"/>
    <w:rsid w:val="00940589"/>
    <w:rsid w:val="00940A99"/>
    <w:rsid w:val="00940AB8"/>
    <w:rsid w:val="00941100"/>
    <w:rsid w:val="0094137D"/>
    <w:rsid w:val="009416AD"/>
    <w:rsid w:val="009417C0"/>
    <w:rsid w:val="009417D0"/>
    <w:rsid w:val="00941AB5"/>
    <w:rsid w:val="00941E9A"/>
    <w:rsid w:val="00942187"/>
    <w:rsid w:val="009421AA"/>
    <w:rsid w:val="009428C1"/>
    <w:rsid w:val="009428CB"/>
    <w:rsid w:val="009428E7"/>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4F1E"/>
    <w:rsid w:val="00945279"/>
    <w:rsid w:val="00945424"/>
    <w:rsid w:val="00945517"/>
    <w:rsid w:val="0094552F"/>
    <w:rsid w:val="00945BA4"/>
    <w:rsid w:val="00945D2E"/>
    <w:rsid w:val="00945D58"/>
    <w:rsid w:val="00945EB9"/>
    <w:rsid w:val="0094612F"/>
    <w:rsid w:val="009466AB"/>
    <w:rsid w:val="00946C5A"/>
    <w:rsid w:val="00946E47"/>
    <w:rsid w:val="00946EC5"/>
    <w:rsid w:val="00946ED1"/>
    <w:rsid w:val="00946F98"/>
    <w:rsid w:val="009470D1"/>
    <w:rsid w:val="00947114"/>
    <w:rsid w:val="0094732D"/>
    <w:rsid w:val="00947542"/>
    <w:rsid w:val="00947589"/>
    <w:rsid w:val="0094767C"/>
    <w:rsid w:val="009476C1"/>
    <w:rsid w:val="00947833"/>
    <w:rsid w:val="00947AE4"/>
    <w:rsid w:val="00947CE3"/>
    <w:rsid w:val="00947D28"/>
    <w:rsid w:val="009501E3"/>
    <w:rsid w:val="0095031D"/>
    <w:rsid w:val="00950813"/>
    <w:rsid w:val="00950C04"/>
    <w:rsid w:val="00950D63"/>
    <w:rsid w:val="009511B4"/>
    <w:rsid w:val="009513BA"/>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6E5"/>
    <w:rsid w:val="00953722"/>
    <w:rsid w:val="00953893"/>
    <w:rsid w:val="00953A54"/>
    <w:rsid w:val="0095403A"/>
    <w:rsid w:val="009541C9"/>
    <w:rsid w:val="00954319"/>
    <w:rsid w:val="00954446"/>
    <w:rsid w:val="0095447C"/>
    <w:rsid w:val="00954718"/>
    <w:rsid w:val="00954C25"/>
    <w:rsid w:val="00954EF0"/>
    <w:rsid w:val="00954F65"/>
    <w:rsid w:val="00954FF5"/>
    <w:rsid w:val="00955051"/>
    <w:rsid w:val="00955189"/>
    <w:rsid w:val="0095530F"/>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D0E"/>
    <w:rsid w:val="00956ECF"/>
    <w:rsid w:val="00956F3F"/>
    <w:rsid w:val="00957057"/>
    <w:rsid w:val="009576CD"/>
    <w:rsid w:val="00957769"/>
    <w:rsid w:val="0095776B"/>
    <w:rsid w:val="00957869"/>
    <w:rsid w:val="00957DE6"/>
    <w:rsid w:val="00960805"/>
    <w:rsid w:val="00960A12"/>
    <w:rsid w:val="00960BC2"/>
    <w:rsid w:val="00960BEB"/>
    <w:rsid w:val="00960C73"/>
    <w:rsid w:val="00960FD8"/>
    <w:rsid w:val="0096128A"/>
    <w:rsid w:val="009616C3"/>
    <w:rsid w:val="009616E5"/>
    <w:rsid w:val="009618C9"/>
    <w:rsid w:val="009618DC"/>
    <w:rsid w:val="0096199C"/>
    <w:rsid w:val="00961DC3"/>
    <w:rsid w:val="009628CF"/>
    <w:rsid w:val="00962B3B"/>
    <w:rsid w:val="0096307C"/>
    <w:rsid w:val="009633CD"/>
    <w:rsid w:val="0096346D"/>
    <w:rsid w:val="009635B5"/>
    <w:rsid w:val="00963613"/>
    <w:rsid w:val="0096368B"/>
    <w:rsid w:val="0096372B"/>
    <w:rsid w:val="009639E5"/>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431"/>
    <w:rsid w:val="009670F9"/>
    <w:rsid w:val="00967161"/>
    <w:rsid w:val="00967965"/>
    <w:rsid w:val="00967A57"/>
    <w:rsid w:val="00967B7D"/>
    <w:rsid w:val="00967DF8"/>
    <w:rsid w:val="00967F0D"/>
    <w:rsid w:val="00967F21"/>
    <w:rsid w:val="00970040"/>
    <w:rsid w:val="0097037E"/>
    <w:rsid w:val="009703D5"/>
    <w:rsid w:val="00970571"/>
    <w:rsid w:val="009706A7"/>
    <w:rsid w:val="009707EB"/>
    <w:rsid w:val="00970812"/>
    <w:rsid w:val="009708E6"/>
    <w:rsid w:val="00970BDC"/>
    <w:rsid w:val="00970CCA"/>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563"/>
    <w:rsid w:val="00972B90"/>
    <w:rsid w:val="00972BD7"/>
    <w:rsid w:val="00972BDF"/>
    <w:rsid w:val="00972D07"/>
    <w:rsid w:val="00972EFC"/>
    <w:rsid w:val="00973219"/>
    <w:rsid w:val="009732B1"/>
    <w:rsid w:val="009738A7"/>
    <w:rsid w:val="00973A3C"/>
    <w:rsid w:val="00973CE5"/>
    <w:rsid w:val="00974058"/>
    <w:rsid w:val="00974466"/>
    <w:rsid w:val="009749B2"/>
    <w:rsid w:val="00974B18"/>
    <w:rsid w:val="00974B5A"/>
    <w:rsid w:val="00974C68"/>
    <w:rsid w:val="00974D53"/>
    <w:rsid w:val="00974EE9"/>
    <w:rsid w:val="00974FF2"/>
    <w:rsid w:val="00975224"/>
    <w:rsid w:val="009752B4"/>
    <w:rsid w:val="00975757"/>
    <w:rsid w:val="00975883"/>
    <w:rsid w:val="00975AFE"/>
    <w:rsid w:val="00975E5E"/>
    <w:rsid w:val="00975E67"/>
    <w:rsid w:val="00975FB6"/>
    <w:rsid w:val="00976013"/>
    <w:rsid w:val="00976066"/>
    <w:rsid w:val="00976080"/>
    <w:rsid w:val="0097615A"/>
    <w:rsid w:val="009761FE"/>
    <w:rsid w:val="00976678"/>
    <w:rsid w:val="0097683F"/>
    <w:rsid w:val="0097697C"/>
    <w:rsid w:val="009769C3"/>
    <w:rsid w:val="00976B2D"/>
    <w:rsid w:val="00976DAF"/>
    <w:rsid w:val="00976E22"/>
    <w:rsid w:val="00977B47"/>
    <w:rsid w:val="00977C76"/>
    <w:rsid w:val="00977CBE"/>
    <w:rsid w:val="00977D85"/>
    <w:rsid w:val="00977FC8"/>
    <w:rsid w:val="00980212"/>
    <w:rsid w:val="009804A8"/>
    <w:rsid w:val="00980506"/>
    <w:rsid w:val="0098076D"/>
    <w:rsid w:val="00980813"/>
    <w:rsid w:val="00980BF8"/>
    <w:rsid w:val="00980F46"/>
    <w:rsid w:val="0098157D"/>
    <w:rsid w:val="009818F6"/>
    <w:rsid w:val="00981919"/>
    <w:rsid w:val="00981A24"/>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4EB"/>
    <w:rsid w:val="0098550F"/>
    <w:rsid w:val="009856A0"/>
    <w:rsid w:val="00985720"/>
    <w:rsid w:val="0098574A"/>
    <w:rsid w:val="009857C7"/>
    <w:rsid w:val="00985872"/>
    <w:rsid w:val="009858A3"/>
    <w:rsid w:val="009858C3"/>
    <w:rsid w:val="0098590D"/>
    <w:rsid w:val="00985B66"/>
    <w:rsid w:val="00985DC6"/>
    <w:rsid w:val="00985FC3"/>
    <w:rsid w:val="009860B7"/>
    <w:rsid w:val="00986115"/>
    <w:rsid w:val="00986463"/>
    <w:rsid w:val="0098654C"/>
    <w:rsid w:val="00986E65"/>
    <w:rsid w:val="00986F77"/>
    <w:rsid w:val="00986FE0"/>
    <w:rsid w:val="00987050"/>
    <w:rsid w:val="0098716E"/>
    <w:rsid w:val="009872F9"/>
    <w:rsid w:val="00987625"/>
    <w:rsid w:val="00987901"/>
    <w:rsid w:val="00987A8D"/>
    <w:rsid w:val="00987C11"/>
    <w:rsid w:val="00987DC6"/>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5E8"/>
    <w:rsid w:val="0099175F"/>
    <w:rsid w:val="009917E1"/>
    <w:rsid w:val="00991C35"/>
    <w:rsid w:val="00991F55"/>
    <w:rsid w:val="009924FC"/>
    <w:rsid w:val="00992913"/>
    <w:rsid w:val="00992959"/>
    <w:rsid w:val="00992B21"/>
    <w:rsid w:val="00992B23"/>
    <w:rsid w:val="00992B5D"/>
    <w:rsid w:val="00992D24"/>
    <w:rsid w:val="00992E8E"/>
    <w:rsid w:val="00992FAB"/>
    <w:rsid w:val="00992FFF"/>
    <w:rsid w:val="00993568"/>
    <w:rsid w:val="009939BA"/>
    <w:rsid w:val="00993AB5"/>
    <w:rsid w:val="009942E6"/>
    <w:rsid w:val="009945CD"/>
    <w:rsid w:val="00994E50"/>
    <w:rsid w:val="00994ECB"/>
    <w:rsid w:val="00995010"/>
    <w:rsid w:val="0099514B"/>
    <w:rsid w:val="00995180"/>
    <w:rsid w:val="009951BA"/>
    <w:rsid w:val="00995617"/>
    <w:rsid w:val="009960AE"/>
    <w:rsid w:val="0099613B"/>
    <w:rsid w:val="009963FF"/>
    <w:rsid w:val="00996657"/>
    <w:rsid w:val="009966E1"/>
    <w:rsid w:val="00996C89"/>
    <w:rsid w:val="00996DED"/>
    <w:rsid w:val="0099717C"/>
    <w:rsid w:val="0099731F"/>
    <w:rsid w:val="00997610"/>
    <w:rsid w:val="00997A27"/>
    <w:rsid w:val="00997A3A"/>
    <w:rsid w:val="009A02FB"/>
    <w:rsid w:val="009A055F"/>
    <w:rsid w:val="009A06E8"/>
    <w:rsid w:val="009A0750"/>
    <w:rsid w:val="009A0C13"/>
    <w:rsid w:val="009A0CDA"/>
    <w:rsid w:val="009A0F03"/>
    <w:rsid w:val="009A0F6F"/>
    <w:rsid w:val="009A0FE7"/>
    <w:rsid w:val="009A1551"/>
    <w:rsid w:val="009A1698"/>
    <w:rsid w:val="009A172D"/>
    <w:rsid w:val="009A176D"/>
    <w:rsid w:val="009A18D7"/>
    <w:rsid w:val="009A1ADF"/>
    <w:rsid w:val="009A1CA4"/>
    <w:rsid w:val="009A1DA7"/>
    <w:rsid w:val="009A1FBE"/>
    <w:rsid w:val="009A2716"/>
    <w:rsid w:val="009A2732"/>
    <w:rsid w:val="009A2923"/>
    <w:rsid w:val="009A2A2D"/>
    <w:rsid w:val="009A2A73"/>
    <w:rsid w:val="009A2B1A"/>
    <w:rsid w:val="009A2F19"/>
    <w:rsid w:val="009A373F"/>
    <w:rsid w:val="009A3870"/>
    <w:rsid w:val="009A3C90"/>
    <w:rsid w:val="009A42F0"/>
    <w:rsid w:val="009A43D3"/>
    <w:rsid w:val="009A4601"/>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E23"/>
    <w:rsid w:val="009A7123"/>
    <w:rsid w:val="009A7286"/>
    <w:rsid w:val="009A7361"/>
    <w:rsid w:val="009A7536"/>
    <w:rsid w:val="009A75D6"/>
    <w:rsid w:val="009A76EF"/>
    <w:rsid w:val="009A7B85"/>
    <w:rsid w:val="009A7F26"/>
    <w:rsid w:val="009B011A"/>
    <w:rsid w:val="009B04EA"/>
    <w:rsid w:val="009B0627"/>
    <w:rsid w:val="009B08BF"/>
    <w:rsid w:val="009B08EE"/>
    <w:rsid w:val="009B0907"/>
    <w:rsid w:val="009B0BE2"/>
    <w:rsid w:val="009B0C75"/>
    <w:rsid w:val="009B1238"/>
    <w:rsid w:val="009B1242"/>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AA"/>
    <w:rsid w:val="009B37FF"/>
    <w:rsid w:val="009B3A5F"/>
    <w:rsid w:val="009B3FF3"/>
    <w:rsid w:val="009B40D9"/>
    <w:rsid w:val="009B422B"/>
    <w:rsid w:val="009B4376"/>
    <w:rsid w:val="009B4676"/>
    <w:rsid w:val="009B4740"/>
    <w:rsid w:val="009B48FB"/>
    <w:rsid w:val="009B49AD"/>
    <w:rsid w:val="009B4D50"/>
    <w:rsid w:val="009B4F55"/>
    <w:rsid w:val="009B4F61"/>
    <w:rsid w:val="009B50BB"/>
    <w:rsid w:val="009B5446"/>
    <w:rsid w:val="009B55D4"/>
    <w:rsid w:val="009B5762"/>
    <w:rsid w:val="009B58D1"/>
    <w:rsid w:val="009B59B0"/>
    <w:rsid w:val="009B59D5"/>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03C"/>
    <w:rsid w:val="009B7169"/>
    <w:rsid w:val="009B729F"/>
    <w:rsid w:val="009B72D2"/>
    <w:rsid w:val="009B73DC"/>
    <w:rsid w:val="009B7794"/>
    <w:rsid w:val="009B7D43"/>
    <w:rsid w:val="009B7D50"/>
    <w:rsid w:val="009B7F79"/>
    <w:rsid w:val="009C00C0"/>
    <w:rsid w:val="009C00D9"/>
    <w:rsid w:val="009C0342"/>
    <w:rsid w:val="009C04FC"/>
    <w:rsid w:val="009C07D4"/>
    <w:rsid w:val="009C0981"/>
    <w:rsid w:val="009C09BC"/>
    <w:rsid w:val="009C0B1B"/>
    <w:rsid w:val="009C0E5A"/>
    <w:rsid w:val="009C0F73"/>
    <w:rsid w:val="009C1668"/>
    <w:rsid w:val="009C184B"/>
    <w:rsid w:val="009C1886"/>
    <w:rsid w:val="009C1C2C"/>
    <w:rsid w:val="009C1FE0"/>
    <w:rsid w:val="009C215F"/>
    <w:rsid w:val="009C2242"/>
    <w:rsid w:val="009C24D9"/>
    <w:rsid w:val="009C24E5"/>
    <w:rsid w:val="009C2644"/>
    <w:rsid w:val="009C2720"/>
    <w:rsid w:val="009C2878"/>
    <w:rsid w:val="009C28AE"/>
    <w:rsid w:val="009C2D78"/>
    <w:rsid w:val="009C3160"/>
    <w:rsid w:val="009C31BA"/>
    <w:rsid w:val="009C31C0"/>
    <w:rsid w:val="009C352D"/>
    <w:rsid w:val="009C3935"/>
    <w:rsid w:val="009C4176"/>
    <w:rsid w:val="009C4C9C"/>
    <w:rsid w:val="009C4CC8"/>
    <w:rsid w:val="009C4CFD"/>
    <w:rsid w:val="009C4DFA"/>
    <w:rsid w:val="009C52B7"/>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689"/>
    <w:rsid w:val="009D1AB9"/>
    <w:rsid w:val="009D1C08"/>
    <w:rsid w:val="009D26D8"/>
    <w:rsid w:val="009D27D6"/>
    <w:rsid w:val="009D2D1C"/>
    <w:rsid w:val="009D2F1A"/>
    <w:rsid w:val="009D2FBA"/>
    <w:rsid w:val="009D3145"/>
    <w:rsid w:val="009D3231"/>
    <w:rsid w:val="009D33C7"/>
    <w:rsid w:val="009D3489"/>
    <w:rsid w:val="009D3E19"/>
    <w:rsid w:val="009D4051"/>
    <w:rsid w:val="009D4216"/>
    <w:rsid w:val="009D42E6"/>
    <w:rsid w:val="009D4340"/>
    <w:rsid w:val="009D444E"/>
    <w:rsid w:val="009D44C8"/>
    <w:rsid w:val="009D45CA"/>
    <w:rsid w:val="009D4639"/>
    <w:rsid w:val="009D48BC"/>
    <w:rsid w:val="009D4DE7"/>
    <w:rsid w:val="009D4F13"/>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7624"/>
    <w:rsid w:val="009D7654"/>
    <w:rsid w:val="009D77A4"/>
    <w:rsid w:val="009D77B5"/>
    <w:rsid w:val="009D7B16"/>
    <w:rsid w:val="009E0420"/>
    <w:rsid w:val="009E04E2"/>
    <w:rsid w:val="009E0656"/>
    <w:rsid w:val="009E0980"/>
    <w:rsid w:val="009E09BD"/>
    <w:rsid w:val="009E0B89"/>
    <w:rsid w:val="009E0FAF"/>
    <w:rsid w:val="009E14D0"/>
    <w:rsid w:val="009E1D80"/>
    <w:rsid w:val="009E2348"/>
    <w:rsid w:val="009E25E7"/>
    <w:rsid w:val="009E2679"/>
    <w:rsid w:val="009E274F"/>
    <w:rsid w:val="009E27F4"/>
    <w:rsid w:val="009E2CB1"/>
    <w:rsid w:val="009E2E04"/>
    <w:rsid w:val="009E301D"/>
    <w:rsid w:val="009E305B"/>
    <w:rsid w:val="009E346D"/>
    <w:rsid w:val="009E3797"/>
    <w:rsid w:val="009E3AAD"/>
    <w:rsid w:val="009E3E2E"/>
    <w:rsid w:val="009E3EB0"/>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91D"/>
    <w:rsid w:val="009E5FE9"/>
    <w:rsid w:val="009E628C"/>
    <w:rsid w:val="009E6334"/>
    <w:rsid w:val="009E6C38"/>
    <w:rsid w:val="009E6DCF"/>
    <w:rsid w:val="009E6DDC"/>
    <w:rsid w:val="009E7198"/>
    <w:rsid w:val="009E71C5"/>
    <w:rsid w:val="009E72EB"/>
    <w:rsid w:val="009E76BC"/>
    <w:rsid w:val="009E77E0"/>
    <w:rsid w:val="009E7A0A"/>
    <w:rsid w:val="009F0416"/>
    <w:rsid w:val="009F04B5"/>
    <w:rsid w:val="009F08C1"/>
    <w:rsid w:val="009F1107"/>
    <w:rsid w:val="009F1180"/>
    <w:rsid w:val="009F11D3"/>
    <w:rsid w:val="009F1328"/>
    <w:rsid w:val="009F1385"/>
    <w:rsid w:val="009F15D5"/>
    <w:rsid w:val="009F1A04"/>
    <w:rsid w:val="009F1E72"/>
    <w:rsid w:val="009F1F47"/>
    <w:rsid w:val="009F2271"/>
    <w:rsid w:val="009F230A"/>
    <w:rsid w:val="009F23B9"/>
    <w:rsid w:val="009F244A"/>
    <w:rsid w:val="009F2809"/>
    <w:rsid w:val="009F29E1"/>
    <w:rsid w:val="009F2D28"/>
    <w:rsid w:val="009F30C7"/>
    <w:rsid w:val="009F3311"/>
    <w:rsid w:val="009F356A"/>
    <w:rsid w:val="009F35D5"/>
    <w:rsid w:val="009F3682"/>
    <w:rsid w:val="009F3702"/>
    <w:rsid w:val="009F3796"/>
    <w:rsid w:val="009F39DC"/>
    <w:rsid w:val="009F3A22"/>
    <w:rsid w:val="009F3AD8"/>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3D9"/>
    <w:rsid w:val="009F6523"/>
    <w:rsid w:val="009F65BC"/>
    <w:rsid w:val="009F6649"/>
    <w:rsid w:val="009F6932"/>
    <w:rsid w:val="009F69ED"/>
    <w:rsid w:val="009F6B67"/>
    <w:rsid w:val="009F6E18"/>
    <w:rsid w:val="009F708B"/>
    <w:rsid w:val="009F7158"/>
    <w:rsid w:val="009F7216"/>
    <w:rsid w:val="009F7497"/>
    <w:rsid w:val="009F7713"/>
    <w:rsid w:val="009F7F2A"/>
    <w:rsid w:val="009F7FCE"/>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BBB"/>
    <w:rsid w:val="00A05CA3"/>
    <w:rsid w:val="00A05E47"/>
    <w:rsid w:val="00A05F2E"/>
    <w:rsid w:val="00A060CE"/>
    <w:rsid w:val="00A06176"/>
    <w:rsid w:val="00A066C6"/>
    <w:rsid w:val="00A06AEC"/>
    <w:rsid w:val="00A0728D"/>
    <w:rsid w:val="00A073AC"/>
    <w:rsid w:val="00A07416"/>
    <w:rsid w:val="00A0758F"/>
    <w:rsid w:val="00A0767E"/>
    <w:rsid w:val="00A07955"/>
    <w:rsid w:val="00A102EE"/>
    <w:rsid w:val="00A10340"/>
    <w:rsid w:val="00A10A2C"/>
    <w:rsid w:val="00A10D63"/>
    <w:rsid w:val="00A10F18"/>
    <w:rsid w:val="00A116E1"/>
    <w:rsid w:val="00A117D9"/>
    <w:rsid w:val="00A119C1"/>
    <w:rsid w:val="00A11ADE"/>
    <w:rsid w:val="00A11B8C"/>
    <w:rsid w:val="00A120F4"/>
    <w:rsid w:val="00A1219C"/>
    <w:rsid w:val="00A12200"/>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3BD"/>
    <w:rsid w:val="00A14495"/>
    <w:rsid w:val="00A147F1"/>
    <w:rsid w:val="00A14C9F"/>
    <w:rsid w:val="00A14CCF"/>
    <w:rsid w:val="00A14E3E"/>
    <w:rsid w:val="00A150B9"/>
    <w:rsid w:val="00A157AE"/>
    <w:rsid w:val="00A15A19"/>
    <w:rsid w:val="00A15E81"/>
    <w:rsid w:val="00A16647"/>
    <w:rsid w:val="00A16911"/>
    <w:rsid w:val="00A16A31"/>
    <w:rsid w:val="00A16AE1"/>
    <w:rsid w:val="00A17013"/>
    <w:rsid w:val="00A170D3"/>
    <w:rsid w:val="00A1737D"/>
    <w:rsid w:val="00A173FD"/>
    <w:rsid w:val="00A17428"/>
    <w:rsid w:val="00A179C1"/>
    <w:rsid w:val="00A17CE5"/>
    <w:rsid w:val="00A20065"/>
    <w:rsid w:val="00A2032F"/>
    <w:rsid w:val="00A20436"/>
    <w:rsid w:val="00A20617"/>
    <w:rsid w:val="00A20713"/>
    <w:rsid w:val="00A20A7E"/>
    <w:rsid w:val="00A20D28"/>
    <w:rsid w:val="00A20E7E"/>
    <w:rsid w:val="00A20FB3"/>
    <w:rsid w:val="00A21046"/>
    <w:rsid w:val="00A21478"/>
    <w:rsid w:val="00A2162B"/>
    <w:rsid w:val="00A21850"/>
    <w:rsid w:val="00A21907"/>
    <w:rsid w:val="00A21BE5"/>
    <w:rsid w:val="00A21D2D"/>
    <w:rsid w:val="00A21EEF"/>
    <w:rsid w:val="00A21F16"/>
    <w:rsid w:val="00A22009"/>
    <w:rsid w:val="00A2240D"/>
    <w:rsid w:val="00A22865"/>
    <w:rsid w:val="00A229C4"/>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123"/>
    <w:rsid w:val="00A253D9"/>
    <w:rsid w:val="00A25AE9"/>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6B"/>
    <w:rsid w:val="00A27FEF"/>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43"/>
    <w:rsid w:val="00A325F9"/>
    <w:rsid w:val="00A329C9"/>
    <w:rsid w:val="00A32C80"/>
    <w:rsid w:val="00A32D76"/>
    <w:rsid w:val="00A32F77"/>
    <w:rsid w:val="00A330D8"/>
    <w:rsid w:val="00A33226"/>
    <w:rsid w:val="00A333D4"/>
    <w:rsid w:val="00A33619"/>
    <w:rsid w:val="00A338BD"/>
    <w:rsid w:val="00A33A1E"/>
    <w:rsid w:val="00A33B09"/>
    <w:rsid w:val="00A33DDD"/>
    <w:rsid w:val="00A341B5"/>
    <w:rsid w:val="00A341F8"/>
    <w:rsid w:val="00A34CA6"/>
    <w:rsid w:val="00A34D00"/>
    <w:rsid w:val="00A35216"/>
    <w:rsid w:val="00A35285"/>
    <w:rsid w:val="00A3533A"/>
    <w:rsid w:val="00A3551B"/>
    <w:rsid w:val="00A3556E"/>
    <w:rsid w:val="00A35816"/>
    <w:rsid w:val="00A35CB0"/>
    <w:rsid w:val="00A35DAF"/>
    <w:rsid w:val="00A35F48"/>
    <w:rsid w:val="00A361DD"/>
    <w:rsid w:val="00A363F0"/>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184"/>
    <w:rsid w:val="00A41220"/>
    <w:rsid w:val="00A412A6"/>
    <w:rsid w:val="00A415D4"/>
    <w:rsid w:val="00A41882"/>
    <w:rsid w:val="00A418DA"/>
    <w:rsid w:val="00A418DF"/>
    <w:rsid w:val="00A41984"/>
    <w:rsid w:val="00A42271"/>
    <w:rsid w:val="00A4284A"/>
    <w:rsid w:val="00A429AA"/>
    <w:rsid w:val="00A42AF1"/>
    <w:rsid w:val="00A42F6C"/>
    <w:rsid w:val="00A43127"/>
    <w:rsid w:val="00A431F8"/>
    <w:rsid w:val="00A43200"/>
    <w:rsid w:val="00A43957"/>
    <w:rsid w:val="00A43965"/>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C7D"/>
    <w:rsid w:val="00A46CA0"/>
    <w:rsid w:val="00A4718F"/>
    <w:rsid w:val="00A471D7"/>
    <w:rsid w:val="00A471E3"/>
    <w:rsid w:val="00A4745D"/>
    <w:rsid w:val="00A47646"/>
    <w:rsid w:val="00A47761"/>
    <w:rsid w:val="00A478D7"/>
    <w:rsid w:val="00A47A63"/>
    <w:rsid w:val="00A47D38"/>
    <w:rsid w:val="00A47F0F"/>
    <w:rsid w:val="00A47F10"/>
    <w:rsid w:val="00A50607"/>
    <w:rsid w:val="00A5080A"/>
    <w:rsid w:val="00A50898"/>
    <w:rsid w:val="00A50919"/>
    <w:rsid w:val="00A50A2C"/>
    <w:rsid w:val="00A50C54"/>
    <w:rsid w:val="00A5161B"/>
    <w:rsid w:val="00A5179E"/>
    <w:rsid w:val="00A51A2B"/>
    <w:rsid w:val="00A51BFF"/>
    <w:rsid w:val="00A51D95"/>
    <w:rsid w:val="00A51F3F"/>
    <w:rsid w:val="00A520E1"/>
    <w:rsid w:val="00A52365"/>
    <w:rsid w:val="00A52710"/>
    <w:rsid w:val="00A52882"/>
    <w:rsid w:val="00A52AB5"/>
    <w:rsid w:val="00A52DD9"/>
    <w:rsid w:val="00A53518"/>
    <w:rsid w:val="00A535DC"/>
    <w:rsid w:val="00A5416F"/>
    <w:rsid w:val="00A54281"/>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650"/>
    <w:rsid w:val="00A567AE"/>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BA7"/>
    <w:rsid w:val="00A60CE1"/>
    <w:rsid w:val="00A6113B"/>
    <w:rsid w:val="00A61229"/>
    <w:rsid w:val="00A61353"/>
    <w:rsid w:val="00A61463"/>
    <w:rsid w:val="00A61799"/>
    <w:rsid w:val="00A6196E"/>
    <w:rsid w:val="00A61A34"/>
    <w:rsid w:val="00A61B41"/>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A4E"/>
    <w:rsid w:val="00A64A51"/>
    <w:rsid w:val="00A64DF1"/>
    <w:rsid w:val="00A64ED4"/>
    <w:rsid w:val="00A64F4C"/>
    <w:rsid w:val="00A653A7"/>
    <w:rsid w:val="00A6595B"/>
    <w:rsid w:val="00A65A23"/>
    <w:rsid w:val="00A66069"/>
    <w:rsid w:val="00A660FF"/>
    <w:rsid w:val="00A66AFB"/>
    <w:rsid w:val="00A67078"/>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3E6"/>
    <w:rsid w:val="00A728D6"/>
    <w:rsid w:val="00A72AB0"/>
    <w:rsid w:val="00A72BC8"/>
    <w:rsid w:val="00A72C2F"/>
    <w:rsid w:val="00A72C7E"/>
    <w:rsid w:val="00A72E11"/>
    <w:rsid w:val="00A7368A"/>
    <w:rsid w:val="00A7399B"/>
    <w:rsid w:val="00A73B63"/>
    <w:rsid w:val="00A73C80"/>
    <w:rsid w:val="00A73CC6"/>
    <w:rsid w:val="00A743A7"/>
    <w:rsid w:val="00A744A5"/>
    <w:rsid w:val="00A745F2"/>
    <w:rsid w:val="00A748EA"/>
    <w:rsid w:val="00A74C63"/>
    <w:rsid w:val="00A75151"/>
    <w:rsid w:val="00A751A6"/>
    <w:rsid w:val="00A75696"/>
    <w:rsid w:val="00A75825"/>
    <w:rsid w:val="00A75A9A"/>
    <w:rsid w:val="00A75AA6"/>
    <w:rsid w:val="00A75C09"/>
    <w:rsid w:val="00A75DC4"/>
    <w:rsid w:val="00A75FAC"/>
    <w:rsid w:val="00A76107"/>
    <w:rsid w:val="00A763C8"/>
    <w:rsid w:val="00A763CC"/>
    <w:rsid w:val="00A764DC"/>
    <w:rsid w:val="00A764F1"/>
    <w:rsid w:val="00A76714"/>
    <w:rsid w:val="00A76834"/>
    <w:rsid w:val="00A76880"/>
    <w:rsid w:val="00A76929"/>
    <w:rsid w:val="00A7695B"/>
    <w:rsid w:val="00A76A93"/>
    <w:rsid w:val="00A76BBA"/>
    <w:rsid w:val="00A77091"/>
    <w:rsid w:val="00A77761"/>
    <w:rsid w:val="00A77A7D"/>
    <w:rsid w:val="00A77D03"/>
    <w:rsid w:val="00A77F67"/>
    <w:rsid w:val="00A801D5"/>
    <w:rsid w:val="00A805C3"/>
    <w:rsid w:val="00A805D2"/>
    <w:rsid w:val="00A808CD"/>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D4C"/>
    <w:rsid w:val="00A83E01"/>
    <w:rsid w:val="00A84BD5"/>
    <w:rsid w:val="00A84C41"/>
    <w:rsid w:val="00A851C8"/>
    <w:rsid w:val="00A8530A"/>
    <w:rsid w:val="00A85313"/>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663"/>
    <w:rsid w:val="00A909C6"/>
    <w:rsid w:val="00A90A49"/>
    <w:rsid w:val="00A90AA0"/>
    <w:rsid w:val="00A90F19"/>
    <w:rsid w:val="00A911A5"/>
    <w:rsid w:val="00A91772"/>
    <w:rsid w:val="00A91B8F"/>
    <w:rsid w:val="00A91C59"/>
    <w:rsid w:val="00A924F0"/>
    <w:rsid w:val="00A92577"/>
    <w:rsid w:val="00A92881"/>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5DC"/>
    <w:rsid w:val="00A9673B"/>
    <w:rsid w:val="00A9676F"/>
    <w:rsid w:val="00A967BB"/>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0BD"/>
    <w:rsid w:val="00AA03CE"/>
    <w:rsid w:val="00AA04D8"/>
    <w:rsid w:val="00AA0567"/>
    <w:rsid w:val="00AA095B"/>
    <w:rsid w:val="00AA0CB3"/>
    <w:rsid w:val="00AA1082"/>
    <w:rsid w:val="00AA12B5"/>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2F3D"/>
    <w:rsid w:val="00AA33A9"/>
    <w:rsid w:val="00AA3728"/>
    <w:rsid w:val="00AA3B55"/>
    <w:rsid w:val="00AA3E65"/>
    <w:rsid w:val="00AA4062"/>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20E"/>
    <w:rsid w:val="00AA7863"/>
    <w:rsid w:val="00AA78D1"/>
    <w:rsid w:val="00AA78D7"/>
    <w:rsid w:val="00AA7A91"/>
    <w:rsid w:val="00AB00F1"/>
    <w:rsid w:val="00AB010D"/>
    <w:rsid w:val="00AB021E"/>
    <w:rsid w:val="00AB03C2"/>
    <w:rsid w:val="00AB04EC"/>
    <w:rsid w:val="00AB075F"/>
    <w:rsid w:val="00AB0AE8"/>
    <w:rsid w:val="00AB0D53"/>
    <w:rsid w:val="00AB0E77"/>
    <w:rsid w:val="00AB0F6D"/>
    <w:rsid w:val="00AB12E9"/>
    <w:rsid w:val="00AB1454"/>
    <w:rsid w:val="00AB159A"/>
    <w:rsid w:val="00AB1697"/>
    <w:rsid w:val="00AB17CD"/>
    <w:rsid w:val="00AB19DD"/>
    <w:rsid w:val="00AB1BF2"/>
    <w:rsid w:val="00AB1E02"/>
    <w:rsid w:val="00AB1E3C"/>
    <w:rsid w:val="00AB21AF"/>
    <w:rsid w:val="00AB226C"/>
    <w:rsid w:val="00AB2960"/>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379"/>
    <w:rsid w:val="00AB58B2"/>
    <w:rsid w:val="00AB5AC7"/>
    <w:rsid w:val="00AB5B12"/>
    <w:rsid w:val="00AB60D6"/>
    <w:rsid w:val="00AB617A"/>
    <w:rsid w:val="00AB6282"/>
    <w:rsid w:val="00AB681D"/>
    <w:rsid w:val="00AB683C"/>
    <w:rsid w:val="00AB68E3"/>
    <w:rsid w:val="00AB6943"/>
    <w:rsid w:val="00AB6A9F"/>
    <w:rsid w:val="00AB6B6C"/>
    <w:rsid w:val="00AB728D"/>
    <w:rsid w:val="00AB73C0"/>
    <w:rsid w:val="00AB75FD"/>
    <w:rsid w:val="00AB7717"/>
    <w:rsid w:val="00AB77EF"/>
    <w:rsid w:val="00AB791B"/>
    <w:rsid w:val="00AB7980"/>
    <w:rsid w:val="00AB79EC"/>
    <w:rsid w:val="00AB7CF7"/>
    <w:rsid w:val="00AB7F1F"/>
    <w:rsid w:val="00AC033E"/>
    <w:rsid w:val="00AC06FE"/>
    <w:rsid w:val="00AC0A8C"/>
    <w:rsid w:val="00AC0BA6"/>
    <w:rsid w:val="00AC12F6"/>
    <w:rsid w:val="00AC17A4"/>
    <w:rsid w:val="00AC17F3"/>
    <w:rsid w:val="00AC1807"/>
    <w:rsid w:val="00AC1B97"/>
    <w:rsid w:val="00AC1CBB"/>
    <w:rsid w:val="00AC1D9E"/>
    <w:rsid w:val="00AC2035"/>
    <w:rsid w:val="00AC209A"/>
    <w:rsid w:val="00AC21D1"/>
    <w:rsid w:val="00AC229F"/>
    <w:rsid w:val="00AC22B7"/>
    <w:rsid w:val="00AC2ADB"/>
    <w:rsid w:val="00AC2C4F"/>
    <w:rsid w:val="00AC3292"/>
    <w:rsid w:val="00AC36A6"/>
    <w:rsid w:val="00AC36BB"/>
    <w:rsid w:val="00AC37F3"/>
    <w:rsid w:val="00AC3A32"/>
    <w:rsid w:val="00AC3A69"/>
    <w:rsid w:val="00AC3BE2"/>
    <w:rsid w:val="00AC3E74"/>
    <w:rsid w:val="00AC3F83"/>
    <w:rsid w:val="00AC40F1"/>
    <w:rsid w:val="00AC4331"/>
    <w:rsid w:val="00AC459C"/>
    <w:rsid w:val="00AC45F1"/>
    <w:rsid w:val="00AC4A28"/>
    <w:rsid w:val="00AC4CBB"/>
    <w:rsid w:val="00AC5151"/>
    <w:rsid w:val="00AC56F2"/>
    <w:rsid w:val="00AC58B4"/>
    <w:rsid w:val="00AC5970"/>
    <w:rsid w:val="00AC5B12"/>
    <w:rsid w:val="00AC5C69"/>
    <w:rsid w:val="00AC5D37"/>
    <w:rsid w:val="00AC5EF6"/>
    <w:rsid w:val="00AC6061"/>
    <w:rsid w:val="00AC6C3A"/>
    <w:rsid w:val="00AC6D33"/>
    <w:rsid w:val="00AC7012"/>
    <w:rsid w:val="00AC70DB"/>
    <w:rsid w:val="00AC70E8"/>
    <w:rsid w:val="00AC7114"/>
    <w:rsid w:val="00AC77D9"/>
    <w:rsid w:val="00AC782C"/>
    <w:rsid w:val="00AC7A70"/>
    <w:rsid w:val="00AD0005"/>
    <w:rsid w:val="00AD023F"/>
    <w:rsid w:val="00AD024C"/>
    <w:rsid w:val="00AD028F"/>
    <w:rsid w:val="00AD032F"/>
    <w:rsid w:val="00AD0895"/>
    <w:rsid w:val="00AD0C7E"/>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23D"/>
    <w:rsid w:val="00AD34E9"/>
    <w:rsid w:val="00AD34EE"/>
    <w:rsid w:val="00AD35E6"/>
    <w:rsid w:val="00AD374D"/>
    <w:rsid w:val="00AD390A"/>
    <w:rsid w:val="00AD4085"/>
    <w:rsid w:val="00AD41C7"/>
    <w:rsid w:val="00AD42B2"/>
    <w:rsid w:val="00AD4427"/>
    <w:rsid w:val="00AD44BA"/>
    <w:rsid w:val="00AD468F"/>
    <w:rsid w:val="00AD4745"/>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93F"/>
    <w:rsid w:val="00AD71E4"/>
    <w:rsid w:val="00AD782A"/>
    <w:rsid w:val="00AD787C"/>
    <w:rsid w:val="00AD7E67"/>
    <w:rsid w:val="00AE001C"/>
    <w:rsid w:val="00AE0135"/>
    <w:rsid w:val="00AE0335"/>
    <w:rsid w:val="00AE0AFD"/>
    <w:rsid w:val="00AE0B6F"/>
    <w:rsid w:val="00AE0C87"/>
    <w:rsid w:val="00AE0D65"/>
    <w:rsid w:val="00AE0E6C"/>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D50"/>
    <w:rsid w:val="00AE3E04"/>
    <w:rsid w:val="00AE3EE0"/>
    <w:rsid w:val="00AE3EE8"/>
    <w:rsid w:val="00AE3FC5"/>
    <w:rsid w:val="00AE4340"/>
    <w:rsid w:val="00AE4BDA"/>
    <w:rsid w:val="00AE5086"/>
    <w:rsid w:val="00AE519E"/>
    <w:rsid w:val="00AE5424"/>
    <w:rsid w:val="00AE57E5"/>
    <w:rsid w:val="00AE5984"/>
    <w:rsid w:val="00AE5CBE"/>
    <w:rsid w:val="00AE5D17"/>
    <w:rsid w:val="00AE60C6"/>
    <w:rsid w:val="00AE60CD"/>
    <w:rsid w:val="00AE642D"/>
    <w:rsid w:val="00AE671B"/>
    <w:rsid w:val="00AE6782"/>
    <w:rsid w:val="00AE6881"/>
    <w:rsid w:val="00AE6A35"/>
    <w:rsid w:val="00AE6CD5"/>
    <w:rsid w:val="00AE6D3E"/>
    <w:rsid w:val="00AE6F9E"/>
    <w:rsid w:val="00AE70BC"/>
    <w:rsid w:val="00AE72F2"/>
    <w:rsid w:val="00AE7480"/>
    <w:rsid w:val="00AE7535"/>
    <w:rsid w:val="00AE7DB5"/>
    <w:rsid w:val="00AE7E77"/>
    <w:rsid w:val="00AF07C9"/>
    <w:rsid w:val="00AF0B03"/>
    <w:rsid w:val="00AF0E8C"/>
    <w:rsid w:val="00AF0EFC"/>
    <w:rsid w:val="00AF16CC"/>
    <w:rsid w:val="00AF1892"/>
    <w:rsid w:val="00AF1DF8"/>
    <w:rsid w:val="00AF2127"/>
    <w:rsid w:val="00AF21D6"/>
    <w:rsid w:val="00AF2691"/>
    <w:rsid w:val="00AF2892"/>
    <w:rsid w:val="00AF2A89"/>
    <w:rsid w:val="00AF302E"/>
    <w:rsid w:val="00AF3123"/>
    <w:rsid w:val="00AF3175"/>
    <w:rsid w:val="00AF3404"/>
    <w:rsid w:val="00AF342A"/>
    <w:rsid w:val="00AF34F9"/>
    <w:rsid w:val="00AF3560"/>
    <w:rsid w:val="00AF36FF"/>
    <w:rsid w:val="00AF37CB"/>
    <w:rsid w:val="00AF387E"/>
    <w:rsid w:val="00AF3BDC"/>
    <w:rsid w:val="00AF3C4D"/>
    <w:rsid w:val="00AF3ECA"/>
    <w:rsid w:val="00AF40C2"/>
    <w:rsid w:val="00AF4355"/>
    <w:rsid w:val="00AF436C"/>
    <w:rsid w:val="00AF46A5"/>
    <w:rsid w:val="00AF48FC"/>
    <w:rsid w:val="00AF4A65"/>
    <w:rsid w:val="00AF4BB1"/>
    <w:rsid w:val="00AF4C18"/>
    <w:rsid w:val="00AF4D7F"/>
    <w:rsid w:val="00AF4EA5"/>
    <w:rsid w:val="00AF4EB8"/>
    <w:rsid w:val="00AF559F"/>
    <w:rsid w:val="00AF56DB"/>
    <w:rsid w:val="00AF5A63"/>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847"/>
    <w:rsid w:val="00B0389B"/>
    <w:rsid w:val="00B03A09"/>
    <w:rsid w:val="00B03E65"/>
    <w:rsid w:val="00B03FAB"/>
    <w:rsid w:val="00B0437C"/>
    <w:rsid w:val="00B044CD"/>
    <w:rsid w:val="00B04899"/>
    <w:rsid w:val="00B04B0A"/>
    <w:rsid w:val="00B04C42"/>
    <w:rsid w:val="00B04C93"/>
    <w:rsid w:val="00B04FF3"/>
    <w:rsid w:val="00B05290"/>
    <w:rsid w:val="00B0529C"/>
    <w:rsid w:val="00B05462"/>
    <w:rsid w:val="00B054F4"/>
    <w:rsid w:val="00B05539"/>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1E83"/>
    <w:rsid w:val="00B12283"/>
    <w:rsid w:val="00B123B8"/>
    <w:rsid w:val="00B12429"/>
    <w:rsid w:val="00B12481"/>
    <w:rsid w:val="00B128D7"/>
    <w:rsid w:val="00B12954"/>
    <w:rsid w:val="00B12CC0"/>
    <w:rsid w:val="00B12D6A"/>
    <w:rsid w:val="00B12EC2"/>
    <w:rsid w:val="00B12F21"/>
    <w:rsid w:val="00B130D3"/>
    <w:rsid w:val="00B1317E"/>
    <w:rsid w:val="00B131BD"/>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BA"/>
    <w:rsid w:val="00B21312"/>
    <w:rsid w:val="00B216CF"/>
    <w:rsid w:val="00B2195C"/>
    <w:rsid w:val="00B21A64"/>
    <w:rsid w:val="00B21B28"/>
    <w:rsid w:val="00B21C33"/>
    <w:rsid w:val="00B21D56"/>
    <w:rsid w:val="00B22598"/>
    <w:rsid w:val="00B226DA"/>
    <w:rsid w:val="00B22770"/>
    <w:rsid w:val="00B227DB"/>
    <w:rsid w:val="00B22933"/>
    <w:rsid w:val="00B22EA0"/>
    <w:rsid w:val="00B22FC5"/>
    <w:rsid w:val="00B23059"/>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7A0"/>
    <w:rsid w:val="00B26892"/>
    <w:rsid w:val="00B26914"/>
    <w:rsid w:val="00B26BE9"/>
    <w:rsid w:val="00B26F27"/>
    <w:rsid w:val="00B27036"/>
    <w:rsid w:val="00B27143"/>
    <w:rsid w:val="00B274E7"/>
    <w:rsid w:val="00B2762A"/>
    <w:rsid w:val="00B2768B"/>
    <w:rsid w:val="00B276BA"/>
    <w:rsid w:val="00B2790C"/>
    <w:rsid w:val="00B27984"/>
    <w:rsid w:val="00B279D1"/>
    <w:rsid w:val="00B27A12"/>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85D"/>
    <w:rsid w:val="00B319F4"/>
    <w:rsid w:val="00B31D24"/>
    <w:rsid w:val="00B3208E"/>
    <w:rsid w:val="00B32108"/>
    <w:rsid w:val="00B3211F"/>
    <w:rsid w:val="00B32177"/>
    <w:rsid w:val="00B322B5"/>
    <w:rsid w:val="00B32368"/>
    <w:rsid w:val="00B325A1"/>
    <w:rsid w:val="00B3262B"/>
    <w:rsid w:val="00B33238"/>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0F79"/>
    <w:rsid w:val="00B4123C"/>
    <w:rsid w:val="00B41419"/>
    <w:rsid w:val="00B4178E"/>
    <w:rsid w:val="00B41823"/>
    <w:rsid w:val="00B41A77"/>
    <w:rsid w:val="00B41CE9"/>
    <w:rsid w:val="00B41CF3"/>
    <w:rsid w:val="00B41D04"/>
    <w:rsid w:val="00B41F8D"/>
    <w:rsid w:val="00B42135"/>
    <w:rsid w:val="00B4221E"/>
    <w:rsid w:val="00B424C0"/>
    <w:rsid w:val="00B4291B"/>
    <w:rsid w:val="00B42A99"/>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C72"/>
    <w:rsid w:val="00B45E91"/>
    <w:rsid w:val="00B45F21"/>
    <w:rsid w:val="00B45FA8"/>
    <w:rsid w:val="00B46047"/>
    <w:rsid w:val="00B4614B"/>
    <w:rsid w:val="00B4614C"/>
    <w:rsid w:val="00B46436"/>
    <w:rsid w:val="00B4661F"/>
    <w:rsid w:val="00B46BB9"/>
    <w:rsid w:val="00B46CA5"/>
    <w:rsid w:val="00B47099"/>
    <w:rsid w:val="00B474C8"/>
    <w:rsid w:val="00B474E6"/>
    <w:rsid w:val="00B47751"/>
    <w:rsid w:val="00B47D81"/>
    <w:rsid w:val="00B47DD7"/>
    <w:rsid w:val="00B500A8"/>
    <w:rsid w:val="00B503AB"/>
    <w:rsid w:val="00B503DC"/>
    <w:rsid w:val="00B50446"/>
    <w:rsid w:val="00B5050E"/>
    <w:rsid w:val="00B509DB"/>
    <w:rsid w:val="00B50E4C"/>
    <w:rsid w:val="00B51386"/>
    <w:rsid w:val="00B51615"/>
    <w:rsid w:val="00B516C7"/>
    <w:rsid w:val="00B51922"/>
    <w:rsid w:val="00B5194E"/>
    <w:rsid w:val="00B519D7"/>
    <w:rsid w:val="00B51A1B"/>
    <w:rsid w:val="00B51BAD"/>
    <w:rsid w:val="00B51F77"/>
    <w:rsid w:val="00B5226C"/>
    <w:rsid w:val="00B5226E"/>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5D2F"/>
    <w:rsid w:val="00B5600F"/>
    <w:rsid w:val="00B56138"/>
    <w:rsid w:val="00B564F9"/>
    <w:rsid w:val="00B5651D"/>
    <w:rsid w:val="00B56869"/>
    <w:rsid w:val="00B569AF"/>
    <w:rsid w:val="00B56EA7"/>
    <w:rsid w:val="00B56F30"/>
    <w:rsid w:val="00B57652"/>
    <w:rsid w:val="00B576FE"/>
    <w:rsid w:val="00B57CDE"/>
    <w:rsid w:val="00B57DAF"/>
    <w:rsid w:val="00B57E44"/>
    <w:rsid w:val="00B57E86"/>
    <w:rsid w:val="00B57F5A"/>
    <w:rsid w:val="00B60B60"/>
    <w:rsid w:val="00B60CFE"/>
    <w:rsid w:val="00B613CC"/>
    <w:rsid w:val="00B616AF"/>
    <w:rsid w:val="00B617FC"/>
    <w:rsid w:val="00B61C7E"/>
    <w:rsid w:val="00B61E88"/>
    <w:rsid w:val="00B62368"/>
    <w:rsid w:val="00B624C2"/>
    <w:rsid w:val="00B62793"/>
    <w:rsid w:val="00B6295B"/>
    <w:rsid w:val="00B629D9"/>
    <w:rsid w:val="00B63035"/>
    <w:rsid w:val="00B6333A"/>
    <w:rsid w:val="00B6335D"/>
    <w:rsid w:val="00B63417"/>
    <w:rsid w:val="00B634FC"/>
    <w:rsid w:val="00B6370B"/>
    <w:rsid w:val="00B638A4"/>
    <w:rsid w:val="00B63909"/>
    <w:rsid w:val="00B63934"/>
    <w:rsid w:val="00B639CA"/>
    <w:rsid w:val="00B63B5B"/>
    <w:rsid w:val="00B63BAC"/>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33E"/>
    <w:rsid w:val="00B71374"/>
    <w:rsid w:val="00B716F3"/>
    <w:rsid w:val="00B71BC7"/>
    <w:rsid w:val="00B71C00"/>
    <w:rsid w:val="00B71E14"/>
    <w:rsid w:val="00B7200F"/>
    <w:rsid w:val="00B72124"/>
    <w:rsid w:val="00B7238E"/>
    <w:rsid w:val="00B72644"/>
    <w:rsid w:val="00B72789"/>
    <w:rsid w:val="00B7278E"/>
    <w:rsid w:val="00B72AB2"/>
    <w:rsid w:val="00B72F78"/>
    <w:rsid w:val="00B730ED"/>
    <w:rsid w:val="00B7311B"/>
    <w:rsid w:val="00B7336F"/>
    <w:rsid w:val="00B73387"/>
    <w:rsid w:val="00B733EF"/>
    <w:rsid w:val="00B734C5"/>
    <w:rsid w:val="00B73576"/>
    <w:rsid w:val="00B735F9"/>
    <w:rsid w:val="00B740AA"/>
    <w:rsid w:val="00B745E0"/>
    <w:rsid w:val="00B74705"/>
    <w:rsid w:val="00B74736"/>
    <w:rsid w:val="00B74A3A"/>
    <w:rsid w:val="00B74A57"/>
    <w:rsid w:val="00B74CE8"/>
    <w:rsid w:val="00B74CF9"/>
    <w:rsid w:val="00B74D1E"/>
    <w:rsid w:val="00B74DB6"/>
    <w:rsid w:val="00B74F0B"/>
    <w:rsid w:val="00B750BE"/>
    <w:rsid w:val="00B754A6"/>
    <w:rsid w:val="00B755FD"/>
    <w:rsid w:val="00B75A5A"/>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81"/>
    <w:rsid w:val="00B76DCD"/>
    <w:rsid w:val="00B77034"/>
    <w:rsid w:val="00B77292"/>
    <w:rsid w:val="00B77413"/>
    <w:rsid w:val="00B774A6"/>
    <w:rsid w:val="00B7772E"/>
    <w:rsid w:val="00B778A6"/>
    <w:rsid w:val="00B778AA"/>
    <w:rsid w:val="00B77D00"/>
    <w:rsid w:val="00B77D1A"/>
    <w:rsid w:val="00B77E36"/>
    <w:rsid w:val="00B801A2"/>
    <w:rsid w:val="00B801AA"/>
    <w:rsid w:val="00B80224"/>
    <w:rsid w:val="00B8024D"/>
    <w:rsid w:val="00B80314"/>
    <w:rsid w:val="00B80443"/>
    <w:rsid w:val="00B80538"/>
    <w:rsid w:val="00B8061B"/>
    <w:rsid w:val="00B8064C"/>
    <w:rsid w:val="00B806A3"/>
    <w:rsid w:val="00B8088A"/>
    <w:rsid w:val="00B80A4A"/>
    <w:rsid w:val="00B811F7"/>
    <w:rsid w:val="00B81391"/>
    <w:rsid w:val="00B8139E"/>
    <w:rsid w:val="00B815E1"/>
    <w:rsid w:val="00B8178F"/>
    <w:rsid w:val="00B81794"/>
    <w:rsid w:val="00B81C7A"/>
    <w:rsid w:val="00B81FC0"/>
    <w:rsid w:val="00B82171"/>
    <w:rsid w:val="00B821C4"/>
    <w:rsid w:val="00B82A4F"/>
    <w:rsid w:val="00B82D40"/>
    <w:rsid w:val="00B82EA4"/>
    <w:rsid w:val="00B82F31"/>
    <w:rsid w:val="00B82F8E"/>
    <w:rsid w:val="00B83318"/>
    <w:rsid w:val="00B83C5F"/>
    <w:rsid w:val="00B83D8F"/>
    <w:rsid w:val="00B840F8"/>
    <w:rsid w:val="00B842DC"/>
    <w:rsid w:val="00B84464"/>
    <w:rsid w:val="00B84487"/>
    <w:rsid w:val="00B84CAD"/>
    <w:rsid w:val="00B85071"/>
    <w:rsid w:val="00B85135"/>
    <w:rsid w:val="00B8531E"/>
    <w:rsid w:val="00B8532A"/>
    <w:rsid w:val="00B8535E"/>
    <w:rsid w:val="00B85637"/>
    <w:rsid w:val="00B8567F"/>
    <w:rsid w:val="00B856E7"/>
    <w:rsid w:val="00B85B83"/>
    <w:rsid w:val="00B85DFB"/>
    <w:rsid w:val="00B85F0B"/>
    <w:rsid w:val="00B85F4D"/>
    <w:rsid w:val="00B8627C"/>
    <w:rsid w:val="00B86331"/>
    <w:rsid w:val="00B8644F"/>
    <w:rsid w:val="00B86490"/>
    <w:rsid w:val="00B867EB"/>
    <w:rsid w:val="00B86B98"/>
    <w:rsid w:val="00B86BD6"/>
    <w:rsid w:val="00B86CAA"/>
    <w:rsid w:val="00B86CE9"/>
    <w:rsid w:val="00B86DEF"/>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66F"/>
    <w:rsid w:val="00B908B1"/>
    <w:rsid w:val="00B9094B"/>
    <w:rsid w:val="00B90A66"/>
    <w:rsid w:val="00B90B9D"/>
    <w:rsid w:val="00B90CE9"/>
    <w:rsid w:val="00B90D33"/>
    <w:rsid w:val="00B90F15"/>
    <w:rsid w:val="00B90FDA"/>
    <w:rsid w:val="00B90FFF"/>
    <w:rsid w:val="00B910E8"/>
    <w:rsid w:val="00B91115"/>
    <w:rsid w:val="00B91277"/>
    <w:rsid w:val="00B91378"/>
    <w:rsid w:val="00B9141B"/>
    <w:rsid w:val="00B915BF"/>
    <w:rsid w:val="00B919BA"/>
    <w:rsid w:val="00B91B93"/>
    <w:rsid w:val="00B92007"/>
    <w:rsid w:val="00B92015"/>
    <w:rsid w:val="00B922D7"/>
    <w:rsid w:val="00B92357"/>
    <w:rsid w:val="00B923B3"/>
    <w:rsid w:val="00B92430"/>
    <w:rsid w:val="00B925E4"/>
    <w:rsid w:val="00B92633"/>
    <w:rsid w:val="00B92AD1"/>
    <w:rsid w:val="00B92BD1"/>
    <w:rsid w:val="00B92C93"/>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6C7F"/>
    <w:rsid w:val="00B970EE"/>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0BE"/>
    <w:rsid w:val="00BA211D"/>
    <w:rsid w:val="00BA2120"/>
    <w:rsid w:val="00BA216E"/>
    <w:rsid w:val="00BA23E3"/>
    <w:rsid w:val="00BA24E4"/>
    <w:rsid w:val="00BA27D5"/>
    <w:rsid w:val="00BA27FF"/>
    <w:rsid w:val="00BA29FE"/>
    <w:rsid w:val="00BA2A4C"/>
    <w:rsid w:val="00BA2BA3"/>
    <w:rsid w:val="00BA2F2D"/>
    <w:rsid w:val="00BA3121"/>
    <w:rsid w:val="00BA3182"/>
    <w:rsid w:val="00BA3436"/>
    <w:rsid w:val="00BA34C9"/>
    <w:rsid w:val="00BA39D6"/>
    <w:rsid w:val="00BA3F15"/>
    <w:rsid w:val="00BA438E"/>
    <w:rsid w:val="00BA4712"/>
    <w:rsid w:val="00BA493B"/>
    <w:rsid w:val="00BA49A5"/>
    <w:rsid w:val="00BA4A05"/>
    <w:rsid w:val="00BA4AAF"/>
    <w:rsid w:val="00BA4C66"/>
    <w:rsid w:val="00BA4F05"/>
    <w:rsid w:val="00BA565E"/>
    <w:rsid w:val="00BA5931"/>
    <w:rsid w:val="00BA5CA5"/>
    <w:rsid w:val="00BA5D56"/>
    <w:rsid w:val="00BA5EE1"/>
    <w:rsid w:val="00BA61AA"/>
    <w:rsid w:val="00BA6295"/>
    <w:rsid w:val="00BA6538"/>
    <w:rsid w:val="00BA687D"/>
    <w:rsid w:val="00BA6B6F"/>
    <w:rsid w:val="00BA6EF3"/>
    <w:rsid w:val="00BA7031"/>
    <w:rsid w:val="00BA7958"/>
    <w:rsid w:val="00BA7A3F"/>
    <w:rsid w:val="00BA7AD1"/>
    <w:rsid w:val="00BA7BCC"/>
    <w:rsid w:val="00BA7D46"/>
    <w:rsid w:val="00BA7DF4"/>
    <w:rsid w:val="00BA7F2B"/>
    <w:rsid w:val="00BB017C"/>
    <w:rsid w:val="00BB03B5"/>
    <w:rsid w:val="00BB03ED"/>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BC4"/>
    <w:rsid w:val="00BB2C12"/>
    <w:rsid w:val="00BB2CF4"/>
    <w:rsid w:val="00BB2FA1"/>
    <w:rsid w:val="00BB4037"/>
    <w:rsid w:val="00BB408D"/>
    <w:rsid w:val="00BB4537"/>
    <w:rsid w:val="00BB45B3"/>
    <w:rsid w:val="00BB4A68"/>
    <w:rsid w:val="00BB4BB4"/>
    <w:rsid w:val="00BB4D15"/>
    <w:rsid w:val="00BB4E7A"/>
    <w:rsid w:val="00BB4FAD"/>
    <w:rsid w:val="00BB5A5C"/>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4D9"/>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603"/>
    <w:rsid w:val="00BC48FF"/>
    <w:rsid w:val="00BC4FC2"/>
    <w:rsid w:val="00BC5182"/>
    <w:rsid w:val="00BC54FB"/>
    <w:rsid w:val="00BC578E"/>
    <w:rsid w:val="00BC5B9A"/>
    <w:rsid w:val="00BC5C74"/>
    <w:rsid w:val="00BC5C97"/>
    <w:rsid w:val="00BC616C"/>
    <w:rsid w:val="00BC623B"/>
    <w:rsid w:val="00BC625D"/>
    <w:rsid w:val="00BC6276"/>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B4D"/>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76"/>
    <w:rsid w:val="00BD1782"/>
    <w:rsid w:val="00BD1CAC"/>
    <w:rsid w:val="00BD1F0D"/>
    <w:rsid w:val="00BD213E"/>
    <w:rsid w:val="00BD2254"/>
    <w:rsid w:val="00BD22F8"/>
    <w:rsid w:val="00BD2697"/>
    <w:rsid w:val="00BD2961"/>
    <w:rsid w:val="00BD33C1"/>
    <w:rsid w:val="00BD35F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20"/>
    <w:rsid w:val="00BD6A5B"/>
    <w:rsid w:val="00BD6CBF"/>
    <w:rsid w:val="00BD7066"/>
    <w:rsid w:val="00BD70C5"/>
    <w:rsid w:val="00BD7181"/>
    <w:rsid w:val="00BD72C4"/>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B77"/>
    <w:rsid w:val="00BE1BCF"/>
    <w:rsid w:val="00BE1FD2"/>
    <w:rsid w:val="00BE2082"/>
    <w:rsid w:val="00BE209E"/>
    <w:rsid w:val="00BE21B2"/>
    <w:rsid w:val="00BE22E0"/>
    <w:rsid w:val="00BE2AA6"/>
    <w:rsid w:val="00BE2F26"/>
    <w:rsid w:val="00BE2F28"/>
    <w:rsid w:val="00BE30C3"/>
    <w:rsid w:val="00BE340C"/>
    <w:rsid w:val="00BE365E"/>
    <w:rsid w:val="00BE3C73"/>
    <w:rsid w:val="00BE3F08"/>
    <w:rsid w:val="00BE400B"/>
    <w:rsid w:val="00BE42BC"/>
    <w:rsid w:val="00BE454F"/>
    <w:rsid w:val="00BE48D0"/>
    <w:rsid w:val="00BE49E7"/>
    <w:rsid w:val="00BE53A3"/>
    <w:rsid w:val="00BE593B"/>
    <w:rsid w:val="00BE59CC"/>
    <w:rsid w:val="00BE59ED"/>
    <w:rsid w:val="00BE5C3B"/>
    <w:rsid w:val="00BE5FEF"/>
    <w:rsid w:val="00BE603C"/>
    <w:rsid w:val="00BE603F"/>
    <w:rsid w:val="00BE60C3"/>
    <w:rsid w:val="00BE6209"/>
    <w:rsid w:val="00BE629B"/>
    <w:rsid w:val="00BE63A4"/>
    <w:rsid w:val="00BE69B7"/>
    <w:rsid w:val="00BE69BC"/>
    <w:rsid w:val="00BE6BE6"/>
    <w:rsid w:val="00BE6F64"/>
    <w:rsid w:val="00BE6FB2"/>
    <w:rsid w:val="00BE702D"/>
    <w:rsid w:val="00BE752A"/>
    <w:rsid w:val="00BE77B0"/>
    <w:rsid w:val="00BE7AD2"/>
    <w:rsid w:val="00BE7F63"/>
    <w:rsid w:val="00BF02E5"/>
    <w:rsid w:val="00BF05BC"/>
    <w:rsid w:val="00BF066E"/>
    <w:rsid w:val="00BF0A47"/>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03"/>
    <w:rsid w:val="00BF5467"/>
    <w:rsid w:val="00BF5587"/>
    <w:rsid w:val="00BF586C"/>
    <w:rsid w:val="00BF5B85"/>
    <w:rsid w:val="00BF609B"/>
    <w:rsid w:val="00BF60A0"/>
    <w:rsid w:val="00BF661C"/>
    <w:rsid w:val="00BF69EA"/>
    <w:rsid w:val="00BF6FDA"/>
    <w:rsid w:val="00BF759A"/>
    <w:rsid w:val="00BF76FA"/>
    <w:rsid w:val="00BF772D"/>
    <w:rsid w:val="00BF77CB"/>
    <w:rsid w:val="00BF7958"/>
    <w:rsid w:val="00BF79E4"/>
    <w:rsid w:val="00BF7ACA"/>
    <w:rsid w:val="00BF7BE7"/>
    <w:rsid w:val="00BF7F66"/>
    <w:rsid w:val="00C000E4"/>
    <w:rsid w:val="00C00BD8"/>
    <w:rsid w:val="00C00EA3"/>
    <w:rsid w:val="00C00F2F"/>
    <w:rsid w:val="00C00F79"/>
    <w:rsid w:val="00C00F81"/>
    <w:rsid w:val="00C00F8B"/>
    <w:rsid w:val="00C0101E"/>
    <w:rsid w:val="00C010F1"/>
    <w:rsid w:val="00C013F0"/>
    <w:rsid w:val="00C015DB"/>
    <w:rsid w:val="00C015F2"/>
    <w:rsid w:val="00C016E0"/>
    <w:rsid w:val="00C01976"/>
    <w:rsid w:val="00C0210D"/>
    <w:rsid w:val="00C021AE"/>
    <w:rsid w:val="00C0290F"/>
    <w:rsid w:val="00C02CB8"/>
    <w:rsid w:val="00C03053"/>
    <w:rsid w:val="00C0333A"/>
    <w:rsid w:val="00C03402"/>
    <w:rsid w:val="00C03575"/>
    <w:rsid w:val="00C0368F"/>
    <w:rsid w:val="00C036A3"/>
    <w:rsid w:val="00C03CE4"/>
    <w:rsid w:val="00C03DBE"/>
    <w:rsid w:val="00C03E94"/>
    <w:rsid w:val="00C0425E"/>
    <w:rsid w:val="00C04537"/>
    <w:rsid w:val="00C04709"/>
    <w:rsid w:val="00C04BCC"/>
    <w:rsid w:val="00C04C74"/>
    <w:rsid w:val="00C04DB3"/>
    <w:rsid w:val="00C050A9"/>
    <w:rsid w:val="00C05631"/>
    <w:rsid w:val="00C05C20"/>
    <w:rsid w:val="00C0602B"/>
    <w:rsid w:val="00C061AA"/>
    <w:rsid w:val="00C06234"/>
    <w:rsid w:val="00C06373"/>
    <w:rsid w:val="00C067AD"/>
    <w:rsid w:val="00C06814"/>
    <w:rsid w:val="00C069B9"/>
    <w:rsid w:val="00C06ACE"/>
    <w:rsid w:val="00C06BE0"/>
    <w:rsid w:val="00C06F5B"/>
    <w:rsid w:val="00C07075"/>
    <w:rsid w:val="00C07250"/>
    <w:rsid w:val="00C073F8"/>
    <w:rsid w:val="00C07549"/>
    <w:rsid w:val="00C07890"/>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46"/>
    <w:rsid w:val="00C12BB5"/>
    <w:rsid w:val="00C12F35"/>
    <w:rsid w:val="00C130DF"/>
    <w:rsid w:val="00C13183"/>
    <w:rsid w:val="00C136B9"/>
    <w:rsid w:val="00C13884"/>
    <w:rsid w:val="00C13954"/>
    <w:rsid w:val="00C13B7E"/>
    <w:rsid w:val="00C13BF3"/>
    <w:rsid w:val="00C13C98"/>
    <w:rsid w:val="00C13D48"/>
    <w:rsid w:val="00C13DAA"/>
    <w:rsid w:val="00C13DD3"/>
    <w:rsid w:val="00C14078"/>
    <w:rsid w:val="00C141EB"/>
    <w:rsid w:val="00C144E6"/>
    <w:rsid w:val="00C1487B"/>
    <w:rsid w:val="00C14A57"/>
    <w:rsid w:val="00C14B0B"/>
    <w:rsid w:val="00C14BA5"/>
    <w:rsid w:val="00C14EC9"/>
    <w:rsid w:val="00C15058"/>
    <w:rsid w:val="00C152A8"/>
    <w:rsid w:val="00C15328"/>
    <w:rsid w:val="00C15848"/>
    <w:rsid w:val="00C15D84"/>
    <w:rsid w:val="00C16085"/>
    <w:rsid w:val="00C1632E"/>
    <w:rsid w:val="00C16330"/>
    <w:rsid w:val="00C165C8"/>
    <w:rsid w:val="00C16713"/>
    <w:rsid w:val="00C172BF"/>
    <w:rsid w:val="00C1751B"/>
    <w:rsid w:val="00C175EC"/>
    <w:rsid w:val="00C1780D"/>
    <w:rsid w:val="00C17D51"/>
    <w:rsid w:val="00C200CD"/>
    <w:rsid w:val="00C203A5"/>
    <w:rsid w:val="00C203B0"/>
    <w:rsid w:val="00C205E5"/>
    <w:rsid w:val="00C20C73"/>
    <w:rsid w:val="00C20C75"/>
    <w:rsid w:val="00C21500"/>
    <w:rsid w:val="00C2185A"/>
    <w:rsid w:val="00C221C5"/>
    <w:rsid w:val="00C22479"/>
    <w:rsid w:val="00C22555"/>
    <w:rsid w:val="00C226F3"/>
    <w:rsid w:val="00C22871"/>
    <w:rsid w:val="00C228F5"/>
    <w:rsid w:val="00C2295E"/>
    <w:rsid w:val="00C22B7C"/>
    <w:rsid w:val="00C22C2A"/>
    <w:rsid w:val="00C23194"/>
    <w:rsid w:val="00C236C9"/>
    <w:rsid w:val="00C23749"/>
    <w:rsid w:val="00C23981"/>
    <w:rsid w:val="00C23D2A"/>
    <w:rsid w:val="00C24481"/>
    <w:rsid w:val="00C247F4"/>
    <w:rsid w:val="00C24835"/>
    <w:rsid w:val="00C24913"/>
    <w:rsid w:val="00C24917"/>
    <w:rsid w:val="00C24DDB"/>
    <w:rsid w:val="00C24E9F"/>
    <w:rsid w:val="00C2506B"/>
    <w:rsid w:val="00C25343"/>
    <w:rsid w:val="00C257A6"/>
    <w:rsid w:val="00C2582C"/>
    <w:rsid w:val="00C25885"/>
    <w:rsid w:val="00C25C92"/>
    <w:rsid w:val="00C25E44"/>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A12"/>
    <w:rsid w:val="00C27D90"/>
    <w:rsid w:val="00C27DAB"/>
    <w:rsid w:val="00C27F21"/>
    <w:rsid w:val="00C30263"/>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2CF5"/>
    <w:rsid w:val="00C3303F"/>
    <w:rsid w:val="00C332D0"/>
    <w:rsid w:val="00C33326"/>
    <w:rsid w:val="00C333BE"/>
    <w:rsid w:val="00C333E8"/>
    <w:rsid w:val="00C335B8"/>
    <w:rsid w:val="00C33AC1"/>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7E"/>
    <w:rsid w:val="00C356A5"/>
    <w:rsid w:val="00C35A97"/>
    <w:rsid w:val="00C35D77"/>
    <w:rsid w:val="00C35E7D"/>
    <w:rsid w:val="00C35FB6"/>
    <w:rsid w:val="00C35FD7"/>
    <w:rsid w:val="00C360F9"/>
    <w:rsid w:val="00C362AF"/>
    <w:rsid w:val="00C362EA"/>
    <w:rsid w:val="00C36744"/>
    <w:rsid w:val="00C36FEE"/>
    <w:rsid w:val="00C37107"/>
    <w:rsid w:val="00C3722C"/>
    <w:rsid w:val="00C37693"/>
    <w:rsid w:val="00C376D9"/>
    <w:rsid w:val="00C3772E"/>
    <w:rsid w:val="00C37830"/>
    <w:rsid w:val="00C3796F"/>
    <w:rsid w:val="00C37D5E"/>
    <w:rsid w:val="00C40619"/>
    <w:rsid w:val="00C40628"/>
    <w:rsid w:val="00C409D5"/>
    <w:rsid w:val="00C409E6"/>
    <w:rsid w:val="00C40B4F"/>
    <w:rsid w:val="00C40BB1"/>
    <w:rsid w:val="00C40D9A"/>
    <w:rsid w:val="00C40E3F"/>
    <w:rsid w:val="00C40FFB"/>
    <w:rsid w:val="00C4109D"/>
    <w:rsid w:val="00C41214"/>
    <w:rsid w:val="00C41326"/>
    <w:rsid w:val="00C41369"/>
    <w:rsid w:val="00C413C2"/>
    <w:rsid w:val="00C41AFB"/>
    <w:rsid w:val="00C42065"/>
    <w:rsid w:val="00C420A0"/>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5D1"/>
    <w:rsid w:val="00C4460D"/>
    <w:rsid w:val="00C44BEE"/>
    <w:rsid w:val="00C44CE9"/>
    <w:rsid w:val="00C44D34"/>
    <w:rsid w:val="00C44D7F"/>
    <w:rsid w:val="00C44F11"/>
    <w:rsid w:val="00C45488"/>
    <w:rsid w:val="00C458F4"/>
    <w:rsid w:val="00C45A84"/>
    <w:rsid w:val="00C45BC7"/>
    <w:rsid w:val="00C45E68"/>
    <w:rsid w:val="00C46086"/>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BB"/>
    <w:rsid w:val="00C474D3"/>
    <w:rsid w:val="00C475DF"/>
    <w:rsid w:val="00C4792D"/>
    <w:rsid w:val="00C5037B"/>
    <w:rsid w:val="00C506E0"/>
    <w:rsid w:val="00C509DB"/>
    <w:rsid w:val="00C50C91"/>
    <w:rsid w:val="00C50D47"/>
    <w:rsid w:val="00C50DD6"/>
    <w:rsid w:val="00C511D0"/>
    <w:rsid w:val="00C5159B"/>
    <w:rsid w:val="00C51698"/>
    <w:rsid w:val="00C517EC"/>
    <w:rsid w:val="00C51D44"/>
    <w:rsid w:val="00C51DB7"/>
    <w:rsid w:val="00C51E2C"/>
    <w:rsid w:val="00C51EC1"/>
    <w:rsid w:val="00C520B6"/>
    <w:rsid w:val="00C52110"/>
    <w:rsid w:val="00C52184"/>
    <w:rsid w:val="00C522D0"/>
    <w:rsid w:val="00C523A2"/>
    <w:rsid w:val="00C52B1A"/>
    <w:rsid w:val="00C52CCA"/>
    <w:rsid w:val="00C52E8C"/>
    <w:rsid w:val="00C537AD"/>
    <w:rsid w:val="00C541D2"/>
    <w:rsid w:val="00C54429"/>
    <w:rsid w:val="00C5459E"/>
    <w:rsid w:val="00C545A8"/>
    <w:rsid w:val="00C54B6E"/>
    <w:rsid w:val="00C54ED4"/>
    <w:rsid w:val="00C550C9"/>
    <w:rsid w:val="00C5545D"/>
    <w:rsid w:val="00C55916"/>
    <w:rsid w:val="00C559E4"/>
    <w:rsid w:val="00C55B6B"/>
    <w:rsid w:val="00C55BEF"/>
    <w:rsid w:val="00C55FB2"/>
    <w:rsid w:val="00C565DD"/>
    <w:rsid w:val="00C56821"/>
    <w:rsid w:val="00C56BE7"/>
    <w:rsid w:val="00C56DAF"/>
    <w:rsid w:val="00C56F05"/>
    <w:rsid w:val="00C56F76"/>
    <w:rsid w:val="00C57049"/>
    <w:rsid w:val="00C57069"/>
    <w:rsid w:val="00C571F6"/>
    <w:rsid w:val="00C5731F"/>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4CA3"/>
    <w:rsid w:val="00C64E4A"/>
    <w:rsid w:val="00C64E64"/>
    <w:rsid w:val="00C64F53"/>
    <w:rsid w:val="00C65088"/>
    <w:rsid w:val="00C65259"/>
    <w:rsid w:val="00C653AE"/>
    <w:rsid w:val="00C6549C"/>
    <w:rsid w:val="00C654E0"/>
    <w:rsid w:val="00C65556"/>
    <w:rsid w:val="00C65926"/>
    <w:rsid w:val="00C65C51"/>
    <w:rsid w:val="00C660DA"/>
    <w:rsid w:val="00C66400"/>
    <w:rsid w:val="00C664D8"/>
    <w:rsid w:val="00C66544"/>
    <w:rsid w:val="00C668B6"/>
    <w:rsid w:val="00C669E0"/>
    <w:rsid w:val="00C66BBC"/>
    <w:rsid w:val="00C67146"/>
    <w:rsid w:val="00C672B5"/>
    <w:rsid w:val="00C673A0"/>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188"/>
    <w:rsid w:val="00C72A78"/>
    <w:rsid w:val="00C72E43"/>
    <w:rsid w:val="00C72E99"/>
    <w:rsid w:val="00C735FC"/>
    <w:rsid w:val="00C7377E"/>
    <w:rsid w:val="00C7390E"/>
    <w:rsid w:val="00C73F1E"/>
    <w:rsid w:val="00C7402C"/>
    <w:rsid w:val="00C741A5"/>
    <w:rsid w:val="00C74319"/>
    <w:rsid w:val="00C743DE"/>
    <w:rsid w:val="00C74442"/>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BF9"/>
    <w:rsid w:val="00C80C85"/>
    <w:rsid w:val="00C80D4F"/>
    <w:rsid w:val="00C80EAC"/>
    <w:rsid w:val="00C810A1"/>
    <w:rsid w:val="00C81114"/>
    <w:rsid w:val="00C811B4"/>
    <w:rsid w:val="00C813BB"/>
    <w:rsid w:val="00C81497"/>
    <w:rsid w:val="00C8190F"/>
    <w:rsid w:val="00C81A90"/>
    <w:rsid w:val="00C81D52"/>
    <w:rsid w:val="00C81F3A"/>
    <w:rsid w:val="00C82923"/>
    <w:rsid w:val="00C82A45"/>
    <w:rsid w:val="00C82D0D"/>
    <w:rsid w:val="00C82D23"/>
    <w:rsid w:val="00C82F6E"/>
    <w:rsid w:val="00C83091"/>
    <w:rsid w:val="00C8341D"/>
    <w:rsid w:val="00C83527"/>
    <w:rsid w:val="00C83582"/>
    <w:rsid w:val="00C8390C"/>
    <w:rsid w:val="00C83BFE"/>
    <w:rsid w:val="00C83E52"/>
    <w:rsid w:val="00C84035"/>
    <w:rsid w:val="00C84207"/>
    <w:rsid w:val="00C84630"/>
    <w:rsid w:val="00C8470F"/>
    <w:rsid w:val="00C848D9"/>
    <w:rsid w:val="00C84F94"/>
    <w:rsid w:val="00C85138"/>
    <w:rsid w:val="00C85142"/>
    <w:rsid w:val="00C8526C"/>
    <w:rsid w:val="00C8588D"/>
    <w:rsid w:val="00C858FE"/>
    <w:rsid w:val="00C85B90"/>
    <w:rsid w:val="00C85CDD"/>
    <w:rsid w:val="00C85E54"/>
    <w:rsid w:val="00C8600B"/>
    <w:rsid w:val="00C86035"/>
    <w:rsid w:val="00C8640D"/>
    <w:rsid w:val="00C86749"/>
    <w:rsid w:val="00C8719E"/>
    <w:rsid w:val="00C87231"/>
    <w:rsid w:val="00C873D3"/>
    <w:rsid w:val="00C87527"/>
    <w:rsid w:val="00C87768"/>
    <w:rsid w:val="00C87786"/>
    <w:rsid w:val="00C8782D"/>
    <w:rsid w:val="00C878BE"/>
    <w:rsid w:val="00C8797C"/>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78A"/>
    <w:rsid w:val="00C92916"/>
    <w:rsid w:val="00C9296A"/>
    <w:rsid w:val="00C9408D"/>
    <w:rsid w:val="00C9421C"/>
    <w:rsid w:val="00C94449"/>
    <w:rsid w:val="00C94513"/>
    <w:rsid w:val="00C947FA"/>
    <w:rsid w:val="00C94933"/>
    <w:rsid w:val="00C94AF3"/>
    <w:rsid w:val="00C94D13"/>
    <w:rsid w:val="00C94D35"/>
    <w:rsid w:val="00C94DBF"/>
    <w:rsid w:val="00C94E95"/>
    <w:rsid w:val="00C95113"/>
    <w:rsid w:val="00C9521C"/>
    <w:rsid w:val="00C9537C"/>
    <w:rsid w:val="00C95386"/>
    <w:rsid w:val="00C95B34"/>
    <w:rsid w:val="00C95D47"/>
    <w:rsid w:val="00C95D83"/>
    <w:rsid w:val="00C961AA"/>
    <w:rsid w:val="00C96218"/>
    <w:rsid w:val="00C9641B"/>
    <w:rsid w:val="00C96481"/>
    <w:rsid w:val="00C966DA"/>
    <w:rsid w:val="00C9686C"/>
    <w:rsid w:val="00C9689B"/>
    <w:rsid w:val="00C96B46"/>
    <w:rsid w:val="00C97033"/>
    <w:rsid w:val="00C97111"/>
    <w:rsid w:val="00C97413"/>
    <w:rsid w:val="00C97625"/>
    <w:rsid w:val="00C9775A"/>
    <w:rsid w:val="00C97AAA"/>
    <w:rsid w:val="00C97AB2"/>
    <w:rsid w:val="00C97E1B"/>
    <w:rsid w:val="00C97F1C"/>
    <w:rsid w:val="00CA0007"/>
    <w:rsid w:val="00CA0062"/>
    <w:rsid w:val="00CA00F3"/>
    <w:rsid w:val="00CA0108"/>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5B"/>
    <w:rsid w:val="00CA1CDE"/>
    <w:rsid w:val="00CA1E61"/>
    <w:rsid w:val="00CA201E"/>
    <w:rsid w:val="00CA24BB"/>
    <w:rsid w:val="00CA2EE6"/>
    <w:rsid w:val="00CA3265"/>
    <w:rsid w:val="00CA347E"/>
    <w:rsid w:val="00CA34BF"/>
    <w:rsid w:val="00CA3970"/>
    <w:rsid w:val="00CA3A0B"/>
    <w:rsid w:val="00CA3B63"/>
    <w:rsid w:val="00CA3BD6"/>
    <w:rsid w:val="00CA3F59"/>
    <w:rsid w:val="00CA406D"/>
    <w:rsid w:val="00CA40ED"/>
    <w:rsid w:val="00CA40FE"/>
    <w:rsid w:val="00CA417C"/>
    <w:rsid w:val="00CA4220"/>
    <w:rsid w:val="00CA473E"/>
    <w:rsid w:val="00CA505E"/>
    <w:rsid w:val="00CA514C"/>
    <w:rsid w:val="00CA519A"/>
    <w:rsid w:val="00CA51E4"/>
    <w:rsid w:val="00CA52CA"/>
    <w:rsid w:val="00CA5709"/>
    <w:rsid w:val="00CA589B"/>
    <w:rsid w:val="00CA598B"/>
    <w:rsid w:val="00CA5B34"/>
    <w:rsid w:val="00CA5B42"/>
    <w:rsid w:val="00CA5E0C"/>
    <w:rsid w:val="00CA5E43"/>
    <w:rsid w:val="00CA5F38"/>
    <w:rsid w:val="00CA61E0"/>
    <w:rsid w:val="00CA623A"/>
    <w:rsid w:val="00CA686F"/>
    <w:rsid w:val="00CA6970"/>
    <w:rsid w:val="00CA6A11"/>
    <w:rsid w:val="00CA6B83"/>
    <w:rsid w:val="00CA6CC5"/>
    <w:rsid w:val="00CA6FA0"/>
    <w:rsid w:val="00CA6FF7"/>
    <w:rsid w:val="00CA7351"/>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217"/>
    <w:rsid w:val="00CB2581"/>
    <w:rsid w:val="00CB2968"/>
    <w:rsid w:val="00CB29C2"/>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5A"/>
    <w:rsid w:val="00CB7BBC"/>
    <w:rsid w:val="00CB7C77"/>
    <w:rsid w:val="00CB7EE4"/>
    <w:rsid w:val="00CC00BA"/>
    <w:rsid w:val="00CC026C"/>
    <w:rsid w:val="00CC03B6"/>
    <w:rsid w:val="00CC05B8"/>
    <w:rsid w:val="00CC06FF"/>
    <w:rsid w:val="00CC08DD"/>
    <w:rsid w:val="00CC08F5"/>
    <w:rsid w:val="00CC0991"/>
    <w:rsid w:val="00CC0A5A"/>
    <w:rsid w:val="00CC1028"/>
    <w:rsid w:val="00CC1167"/>
    <w:rsid w:val="00CC1943"/>
    <w:rsid w:val="00CC199C"/>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5C0"/>
    <w:rsid w:val="00CC390F"/>
    <w:rsid w:val="00CC396B"/>
    <w:rsid w:val="00CC39B3"/>
    <w:rsid w:val="00CC3D44"/>
    <w:rsid w:val="00CC3D9C"/>
    <w:rsid w:val="00CC3E43"/>
    <w:rsid w:val="00CC4109"/>
    <w:rsid w:val="00CC417E"/>
    <w:rsid w:val="00CC430F"/>
    <w:rsid w:val="00CC4335"/>
    <w:rsid w:val="00CC4389"/>
    <w:rsid w:val="00CC481E"/>
    <w:rsid w:val="00CC4CC5"/>
    <w:rsid w:val="00CC4EA8"/>
    <w:rsid w:val="00CC5036"/>
    <w:rsid w:val="00CC5292"/>
    <w:rsid w:val="00CC5427"/>
    <w:rsid w:val="00CC543E"/>
    <w:rsid w:val="00CC56AD"/>
    <w:rsid w:val="00CC56B5"/>
    <w:rsid w:val="00CC575E"/>
    <w:rsid w:val="00CC5CE3"/>
    <w:rsid w:val="00CC5D0B"/>
    <w:rsid w:val="00CC5F9F"/>
    <w:rsid w:val="00CC63D5"/>
    <w:rsid w:val="00CC65B9"/>
    <w:rsid w:val="00CC6743"/>
    <w:rsid w:val="00CC6887"/>
    <w:rsid w:val="00CC6947"/>
    <w:rsid w:val="00CC6AA0"/>
    <w:rsid w:val="00CC7396"/>
    <w:rsid w:val="00CC77AF"/>
    <w:rsid w:val="00CC7D97"/>
    <w:rsid w:val="00CC7FF1"/>
    <w:rsid w:val="00CD04DC"/>
    <w:rsid w:val="00CD0505"/>
    <w:rsid w:val="00CD0672"/>
    <w:rsid w:val="00CD091C"/>
    <w:rsid w:val="00CD099C"/>
    <w:rsid w:val="00CD0AA0"/>
    <w:rsid w:val="00CD0AC0"/>
    <w:rsid w:val="00CD0B68"/>
    <w:rsid w:val="00CD0B8F"/>
    <w:rsid w:val="00CD0BA7"/>
    <w:rsid w:val="00CD0C1B"/>
    <w:rsid w:val="00CD0DFC"/>
    <w:rsid w:val="00CD0EF0"/>
    <w:rsid w:val="00CD17AC"/>
    <w:rsid w:val="00CD1A73"/>
    <w:rsid w:val="00CD1B91"/>
    <w:rsid w:val="00CD1E3D"/>
    <w:rsid w:val="00CD1FEB"/>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76"/>
    <w:rsid w:val="00CD6682"/>
    <w:rsid w:val="00CD6706"/>
    <w:rsid w:val="00CD67F1"/>
    <w:rsid w:val="00CD68EB"/>
    <w:rsid w:val="00CD6A3C"/>
    <w:rsid w:val="00CD6A95"/>
    <w:rsid w:val="00CD6C89"/>
    <w:rsid w:val="00CD6D28"/>
    <w:rsid w:val="00CD6E34"/>
    <w:rsid w:val="00CD731B"/>
    <w:rsid w:val="00CD7394"/>
    <w:rsid w:val="00CD76B0"/>
    <w:rsid w:val="00CD7BDD"/>
    <w:rsid w:val="00CD7EF8"/>
    <w:rsid w:val="00CE020E"/>
    <w:rsid w:val="00CE0715"/>
    <w:rsid w:val="00CE0863"/>
    <w:rsid w:val="00CE08E9"/>
    <w:rsid w:val="00CE092B"/>
    <w:rsid w:val="00CE0FEF"/>
    <w:rsid w:val="00CE10B4"/>
    <w:rsid w:val="00CE1747"/>
    <w:rsid w:val="00CE1A95"/>
    <w:rsid w:val="00CE1B8E"/>
    <w:rsid w:val="00CE1DB6"/>
    <w:rsid w:val="00CE1F85"/>
    <w:rsid w:val="00CE20E7"/>
    <w:rsid w:val="00CE22D0"/>
    <w:rsid w:val="00CE230B"/>
    <w:rsid w:val="00CE2338"/>
    <w:rsid w:val="00CE234F"/>
    <w:rsid w:val="00CE28D4"/>
    <w:rsid w:val="00CE2A0D"/>
    <w:rsid w:val="00CE2B85"/>
    <w:rsid w:val="00CE2C4A"/>
    <w:rsid w:val="00CE2CDF"/>
    <w:rsid w:val="00CE2D8F"/>
    <w:rsid w:val="00CE2F53"/>
    <w:rsid w:val="00CE2F97"/>
    <w:rsid w:val="00CE3288"/>
    <w:rsid w:val="00CE3417"/>
    <w:rsid w:val="00CE3443"/>
    <w:rsid w:val="00CE35C1"/>
    <w:rsid w:val="00CE3964"/>
    <w:rsid w:val="00CE3AA6"/>
    <w:rsid w:val="00CE3D09"/>
    <w:rsid w:val="00CE40B3"/>
    <w:rsid w:val="00CE412C"/>
    <w:rsid w:val="00CE413D"/>
    <w:rsid w:val="00CE4635"/>
    <w:rsid w:val="00CE4770"/>
    <w:rsid w:val="00CE4781"/>
    <w:rsid w:val="00CE480B"/>
    <w:rsid w:val="00CE4D36"/>
    <w:rsid w:val="00CE5355"/>
    <w:rsid w:val="00CE55B0"/>
    <w:rsid w:val="00CE55BF"/>
    <w:rsid w:val="00CE56FB"/>
    <w:rsid w:val="00CE56FD"/>
    <w:rsid w:val="00CE57E9"/>
    <w:rsid w:val="00CE580A"/>
    <w:rsid w:val="00CE59DF"/>
    <w:rsid w:val="00CE5AF1"/>
    <w:rsid w:val="00CE5D68"/>
    <w:rsid w:val="00CE6558"/>
    <w:rsid w:val="00CE66BD"/>
    <w:rsid w:val="00CE66D3"/>
    <w:rsid w:val="00CE67AE"/>
    <w:rsid w:val="00CE68A0"/>
    <w:rsid w:val="00CE691D"/>
    <w:rsid w:val="00CE696F"/>
    <w:rsid w:val="00CE69F5"/>
    <w:rsid w:val="00CE6D07"/>
    <w:rsid w:val="00CE6D21"/>
    <w:rsid w:val="00CE6E04"/>
    <w:rsid w:val="00CE7045"/>
    <w:rsid w:val="00CE7065"/>
    <w:rsid w:val="00CE7204"/>
    <w:rsid w:val="00CE7474"/>
    <w:rsid w:val="00CE74C8"/>
    <w:rsid w:val="00CE74D1"/>
    <w:rsid w:val="00CE7970"/>
    <w:rsid w:val="00CE79AB"/>
    <w:rsid w:val="00CE7B4D"/>
    <w:rsid w:val="00CE7BE2"/>
    <w:rsid w:val="00CE7F91"/>
    <w:rsid w:val="00CF00DE"/>
    <w:rsid w:val="00CF010A"/>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C6A"/>
    <w:rsid w:val="00CF5D28"/>
    <w:rsid w:val="00CF5E7F"/>
    <w:rsid w:val="00CF607D"/>
    <w:rsid w:val="00CF6773"/>
    <w:rsid w:val="00CF6C36"/>
    <w:rsid w:val="00CF6C71"/>
    <w:rsid w:val="00CF6CE7"/>
    <w:rsid w:val="00CF7618"/>
    <w:rsid w:val="00CF7B2D"/>
    <w:rsid w:val="00CF7BFB"/>
    <w:rsid w:val="00CF7D47"/>
    <w:rsid w:val="00CF7D73"/>
    <w:rsid w:val="00CF7F35"/>
    <w:rsid w:val="00CF7FB8"/>
    <w:rsid w:val="00D000DD"/>
    <w:rsid w:val="00D00616"/>
    <w:rsid w:val="00D00976"/>
    <w:rsid w:val="00D00E0A"/>
    <w:rsid w:val="00D00F06"/>
    <w:rsid w:val="00D010CD"/>
    <w:rsid w:val="00D01307"/>
    <w:rsid w:val="00D0177D"/>
    <w:rsid w:val="00D01793"/>
    <w:rsid w:val="00D019EC"/>
    <w:rsid w:val="00D01B00"/>
    <w:rsid w:val="00D02016"/>
    <w:rsid w:val="00D020F5"/>
    <w:rsid w:val="00D022CE"/>
    <w:rsid w:val="00D02BE9"/>
    <w:rsid w:val="00D03100"/>
    <w:rsid w:val="00D03339"/>
    <w:rsid w:val="00D03435"/>
    <w:rsid w:val="00D03588"/>
    <w:rsid w:val="00D03913"/>
    <w:rsid w:val="00D03DF6"/>
    <w:rsid w:val="00D03F5F"/>
    <w:rsid w:val="00D03F8F"/>
    <w:rsid w:val="00D04054"/>
    <w:rsid w:val="00D04218"/>
    <w:rsid w:val="00D043E8"/>
    <w:rsid w:val="00D044D6"/>
    <w:rsid w:val="00D04621"/>
    <w:rsid w:val="00D04764"/>
    <w:rsid w:val="00D04890"/>
    <w:rsid w:val="00D048EF"/>
    <w:rsid w:val="00D04A90"/>
    <w:rsid w:val="00D04C12"/>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6BC0"/>
    <w:rsid w:val="00D06DD1"/>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4E3"/>
    <w:rsid w:val="00D134FF"/>
    <w:rsid w:val="00D1375A"/>
    <w:rsid w:val="00D13A94"/>
    <w:rsid w:val="00D13FC2"/>
    <w:rsid w:val="00D142FF"/>
    <w:rsid w:val="00D14ACF"/>
    <w:rsid w:val="00D14B8A"/>
    <w:rsid w:val="00D14C4B"/>
    <w:rsid w:val="00D150AC"/>
    <w:rsid w:val="00D1527F"/>
    <w:rsid w:val="00D155BC"/>
    <w:rsid w:val="00D1574F"/>
    <w:rsid w:val="00D158B2"/>
    <w:rsid w:val="00D1598B"/>
    <w:rsid w:val="00D1601B"/>
    <w:rsid w:val="00D1613A"/>
    <w:rsid w:val="00D16526"/>
    <w:rsid w:val="00D16656"/>
    <w:rsid w:val="00D169B6"/>
    <w:rsid w:val="00D16A8A"/>
    <w:rsid w:val="00D16CE0"/>
    <w:rsid w:val="00D16E8C"/>
    <w:rsid w:val="00D1707D"/>
    <w:rsid w:val="00D1718A"/>
    <w:rsid w:val="00D172CB"/>
    <w:rsid w:val="00D17752"/>
    <w:rsid w:val="00D17AA8"/>
    <w:rsid w:val="00D17AD8"/>
    <w:rsid w:val="00D17CAE"/>
    <w:rsid w:val="00D200D5"/>
    <w:rsid w:val="00D2012A"/>
    <w:rsid w:val="00D20166"/>
    <w:rsid w:val="00D20558"/>
    <w:rsid w:val="00D205FA"/>
    <w:rsid w:val="00D2068B"/>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3555"/>
    <w:rsid w:val="00D241CE"/>
    <w:rsid w:val="00D24220"/>
    <w:rsid w:val="00D24239"/>
    <w:rsid w:val="00D2455F"/>
    <w:rsid w:val="00D2498C"/>
    <w:rsid w:val="00D24A01"/>
    <w:rsid w:val="00D24A43"/>
    <w:rsid w:val="00D24B42"/>
    <w:rsid w:val="00D24FCC"/>
    <w:rsid w:val="00D250E9"/>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997"/>
    <w:rsid w:val="00D27ABA"/>
    <w:rsid w:val="00D27DCE"/>
    <w:rsid w:val="00D3004C"/>
    <w:rsid w:val="00D300B3"/>
    <w:rsid w:val="00D305B5"/>
    <w:rsid w:val="00D30B61"/>
    <w:rsid w:val="00D30C93"/>
    <w:rsid w:val="00D30DA8"/>
    <w:rsid w:val="00D310AA"/>
    <w:rsid w:val="00D31194"/>
    <w:rsid w:val="00D31226"/>
    <w:rsid w:val="00D31413"/>
    <w:rsid w:val="00D314A5"/>
    <w:rsid w:val="00D31523"/>
    <w:rsid w:val="00D31D9F"/>
    <w:rsid w:val="00D31E5F"/>
    <w:rsid w:val="00D322B1"/>
    <w:rsid w:val="00D324C3"/>
    <w:rsid w:val="00D3252E"/>
    <w:rsid w:val="00D32624"/>
    <w:rsid w:val="00D3265C"/>
    <w:rsid w:val="00D329FA"/>
    <w:rsid w:val="00D32B27"/>
    <w:rsid w:val="00D32D9C"/>
    <w:rsid w:val="00D32F25"/>
    <w:rsid w:val="00D32F76"/>
    <w:rsid w:val="00D32FF8"/>
    <w:rsid w:val="00D33CD3"/>
    <w:rsid w:val="00D33F91"/>
    <w:rsid w:val="00D34226"/>
    <w:rsid w:val="00D343E6"/>
    <w:rsid w:val="00D345DA"/>
    <w:rsid w:val="00D3479C"/>
    <w:rsid w:val="00D34941"/>
    <w:rsid w:val="00D349BB"/>
    <w:rsid w:val="00D34A82"/>
    <w:rsid w:val="00D34B7F"/>
    <w:rsid w:val="00D350C8"/>
    <w:rsid w:val="00D351F4"/>
    <w:rsid w:val="00D35731"/>
    <w:rsid w:val="00D357A8"/>
    <w:rsid w:val="00D358CC"/>
    <w:rsid w:val="00D35AAA"/>
    <w:rsid w:val="00D35CEA"/>
    <w:rsid w:val="00D35E00"/>
    <w:rsid w:val="00D35F55"/>
    <w:rsid w:val="00D3617B"/>
    <w:rsid w:val="00D362D3"/>
    <w:rsid w:val="00D3671C"/>
    <w:rsid w:val="00D36735"/>
    <w:rsid w:val="00D3682E"/>
    <w:rsid w:val="00D36923"/>
    <w:rsid w:val="00D36966"/>
    <w:rsid w:val="00D369CE"/>
    <w:rsid w:val="00D36A84"/>
    <w:rsid w:val="00D37310"/>
    <w:rsid w:val="00D3731C"/>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200B"/>
    <w:rsid w:val="00D42322"/>
    <w:rsid w:val="00D42678"/>
    <w:rsid w:val="00D42941"/>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0A2"/>
    <w:rsid w:val="00D46180"/>
    <w:rsid w:val="00D462CC"/>
    <w:rsid w:val="00D4632E"/>
    <w:rsid w:val="00D4664D"/>
    <w:rsid w:val="00D4699A"/>
    <w:rsid w:val="00D46A39"/>
    <w:rsid w:val="00D46A54"/>
    <w:rsid w:val="00D46E33"/>
    <w:rsid w:val="00D46E44"/>
    <w:rsid w:val="00D46E75"/>
    <w:rsid w:val="00D46EC8"/>
    <w:rsid w:val="00D47337"/>
    <w:rsid w:val="00D47538"/>
    <w:rsid w:val="00D47564"/>
    <w:rsid w:val="00D476D6"/>
    <w:rsid w:val="00D47C86"/>
    <w:rsid w:val="00D504A1"/>
    <w:rsid w:val="00D504CF"/>
    <w:rsid w:val="00D505CA"/>
    <w:rsid w:val="00D508D2"/>
    <w:rsid w:val="00D50A2A"/>
    <w:rsid w:val="00D50E4F"/>
    <w:rsid w:val="00D51017"/>
    <w:rsid w:val="00D5101E"/>
    <w:rsid w:val="00D5115F"/>
    <w:rsid w:val="00D513BC"/>
    <w:rsid w:val="00D513F8"/>
    <w:rsid w:val="00D514D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54"/>
    <w:rsid w:val="00D531DE"/>
    <w:rsid w:val="00D5324B"/>
    <w:rsid w:val="00D53955"/>
    <w:rsid w:val="00D53F55"/>
    <w:rsid w:val="00D54376"/>
    <w:rsid w:val="00D54460"/>
    <w:rsid w:val="00D545D4"/>
    <w:rsid w:val="00D54896"/>
    <w:rsid w:val="00D54B3A"/>
    <w:rsid w:val="00D54B92"/>
    <w:rsid w:val="00D54BAA"/>
    <w:rsid w:val="00D54D7F"/>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D2C"/>
    <w:rsid w:val="00D62248"/>
    <w:rsid w:val="00D62259"/>
    <w:rsid w:val="00D622EB"/>
    <w:rsid w:val="00D624C6"/>
    <w:rsid w:val="00D62623"/>
    <w:rsid w:val="00D6269D"/>
    <w:rsid w:val="00D62C9C"/>
    <w:rsid w:val="00D62E96"/>
    <w:rsid w:val="00D6322D"/>
    <w:rsid w:val="00D632EF"/>
    <w:rsid w:val="00D63479"/>
    <w:rsid w:val="00D63580"/>
    <w:rsid w:val="00D6365C"/>
    <w:rsid w:val="00D637B2"/>
    <w:rsid w:val="00D6395E"/>
    <w:rsid w:val="00D63C6D"/>
    <w:rsid w:val="00D63CCD"/>
    <w:rsid w:val="00D63D91"/>
    <w:rsid w:val="00D63DAD"/>
    <w:rsid w:val="00D64A06"/>
    <w:rsid w:val="00D64BB0"/>
    <w:rsid w:val="00D64C36"/>
    <w:rsid w:val="00D65150"/>
    <w:rsid w:val="00D6515C"/>
    <w:rsid w:val="00D6534E"/>
    <w:rsid w:val="00D65660"/>
    <w:rsid w:val="00D6587F"/>
    <w:rsid w:val="00D65882"/>
    <w:rsid w:val="00D658AE"/>
    <w:rsid w:val="00D658D6"/>
    <w:rsid w:val="00D6596E"/>
    <w:rsid w:val="00D65D87"/>
    <w:rsid w:val="00D65DFC"/>
    <w:rsid w:val="00D65F8D"/>
    <w:rsid w:val="00D6617A"/>
    <w:rsid w:val="00D6623D"/>
    <w:rsid w:val="00D66474"/>
    <w:rsid w:val="00D66558"/>
    <w:rsid w:val="00D6664A"/>
    <w:rsid w:val="00D66952"/>
    <w:rsid w:val="00D6696D"/>
    <w:rsid w:val="00D66AB3"/>
    <w:rsid w:val="00D66D20"/>
    <w:rsid w:val="00D66DE9"/>
    <w:rsid w:val="00D66E20"/>
    <w:rsid w:val="00D6755E"/>
    <w:rsid w:val="00D677D5"/>
    <w:rsid w:val="00D677DE"/>
    <w:rsid w:val="00D67ACD"/>
    <w:rsid w:val="00D67BD6"/>
    <w:rsid w:val="00D67F22"/>
    <w:rsid w:val="00D7051B"/>
    <w:rsid w:val="00D70D05"/>
    <w:rsid w:val="00D70D5E"/>
    <w:rsid w:val="00D715F9"/>
    <w:rsid w:val="00D7177E"/>
    <w:rsid w:val="00D71786"/>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3F09"/>
    <w:rsid w:val="00D74104"/>
    <w:rsid w:val="00D74475"/>
    <w:rsid w:val="00D744C7"/>
    <w:rsid w:val="00D746CE"/>
    <w:rsid w:val="00D748D3"/>
    <w:rsid w:val="00D74AC4"/>
    <w:rsid w:val="00D74E58"/>
    <w:rsid w:val="00D750FB"/>
    <w:rsid w:val="00D75151"/>
    <w:rsid w:val="00D75244"/>
    <w:rsid w:val="00D752A8"/>
    <w:rsid w:val="00D75A55"/>
    <w:rsid w:val="00D75A7B"/>
    <w:rsid w:val="00D75AF5"/>
    <w:rsid w:val="00D75D20"/>
    <w:rsid w:val="00D75E0E"/>
    <w:rsid w:val="00D75E1A"/>
    <w:rsid w:val="00D76590"/>
    <w:rsid w:val="00D76BAE"/>
    <w:rsid w:val="00D76C53"/>
    <w:rsid w:val="00D76E63"/>
    <w:rsid w:val="00D76EED"/>
    <w:rsid w:val="00D77083"/>
    <w:rsid w:val="00D77185"/>
    <w:rsid w:val="00D77267"/>
    <w:rsid w:val="00D7728D"/>
    <w:rsid w:val="00D77342"/>
    <w:rsid w:val="00D77839"/>
    <w:rsid w:val="00D77B3E"/>
    <w:rsid w:val="00D77D60"/>
    <w:rsid w:val="00D77D6F"/>
    <w:rsid w:val="00D77E41"/>
    <w:rsid w:val="00D8022C"/>
    <w:rsid w:val="00D802F4"/>
    <w:rsid w:val="00D80313"/>
    <w:rsid w:val="00D803B4"/>
    <w:rsid w:val="00D809E6"/>
    <w:rsid w:val="00D80DC2"/>
    <w:rsid w:val="00D80E7F"/>
    <w:rsid w:val="00D80FDA"/>
    <w:rsid w:val="00D81054"/>
    <w:rsid w:val="00D810B4"/>
    <w:rsid w:val="00D8117F"/>
    <w:rsid w:val="00D81802"/>
    <w:rsid w:val="00D81980"/>
    <w:rsid w:val="00D81CB3"/>
    <w:rsid w:val="00D81ED6"/>
    <w:rsid w:val="00D81F84"/>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22B"/>
    <w:rsid w:val="00D8481D"/>
    <w:rsid w:val="00D84832"/>
    <w:rsid w:val="00D84853"/>
    <w:rsid w:val="00D84895"/>
    <w:rsid w:val="00D84B4E"/>
    <w:rsid w:val="00D84CD1"/>
    <w:rsid w:val="00D84DCD"/>
    <w:rsid w:val="00D84DDB"/>
    <w:rsid w:val="00D8512A"/>
    <w:rsid w:val="00D85178"/>
    <w:rsid w:val="00D853B3"/>
    <w:rsid w:val="00D8543A"/>
    <w:rsid w:val="00D85585"/>
    <w:rsid w:val="00D8584A"/>
    <w:rsid w:val="00D8585D"/>
    <w:rsid w:val="00D85B4C"/>
    <w:rsid w:val="00D85CD8"/>
    <w:rsid w:val="00D85CE4"/>
    <w:rsid w:val="00D85D48"/>
    <w:rsid w:val="00D860ED"/>
    <w:rsid w:val="00D8635A"/>
    <w:rsid w:val="00D864EC"/>
    <w:rsid w:val="00D86744"/>
    <w:rsid w:val="00D869A5"/>
    <w:rsid w:val="00D86A06"/>
    <w:rsid w:val="00D86C4D"/>
    <w:rsid w:val="00D86CB1"/>
    <w:rsid w:val="00D86D56"/>
    <w:rsid w:val="00D87146"/>
    <w:rsid w:val="00D871C0"/>
    <w:rsid w:val="00D8720A"/>
    <w:rsid w:val="00D8738F"/>
    <w:rsid w:val="00D87FF8"/>
    <w:rsid w:val="00D90127"/>
    <w:rsid w:val="00D90255"/>
    <w:rsid w:val="00D9065A"/>
    <w:rsid w:val="00D9070D"/>
    <w:rsid w:val="00D907AF"/>
    <w:rsid w:val="00D9092A"/>
    <w:rsid w:val="00D90957"/>
    <w:rsid w:val="00D90A79"/>
    <w:rsid w:val="00D910D3"/>
    <w:rsid w:val="00D91325"/>
    <w:rsid w:val="00D9137D"/>
    <w:rsid w:val="00D9156D"/>
    <w:rsid w:val="00D91908"/>
    <w:rsid w:val="00D91DB5"/>
    <w:rsid w:val="00D91F91"/>
    <w:rsid w:val="00D9211F"/>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22C"/>
    <w:rsid w:val="00D94405"/>
    <w:rsid w:val="00D94575"/>
    <w:rsid w:val="00D94752"/>
    <w:rsid w:val="00D9490F"/>
    <w:rsid w:val="00D9497B"/>
    <w:rsid w:val="00D94FEE"/>
    <w:rsid w:val="00D95116"/>
    <w:rsid w:val="00D95378"/>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5FB"/>
    <w:rsid w:val="00D9781E"/>
    <w:rsid w:val="00D97B1F"/>
    <w:rsid w:val="00D97E0E"/>
    <w:rsid w:val="00D97F54"/>
    <w:rsid w:val="00D97F59"/>
    <w:rsid w:val="00DA07CB"/>
    <w:rsid w:val="00DA0D46"/>
    <w:rsid w:val="00DA0EF4"/>
    <w:rsid w:val="00DA13C6"/>
    <w:rsid w:val="00DA15C7"/>
    <w:rsid w:val="00DA1F88"/>
    <w:rsid w:val="00DA21F4"/>
    <w:rsid w:val="00DA2250"/>
    <w:rsid w:val="00DA2346"/>
    <w:rsid w:val="00DA2DE2"/>
    <w:rsid w:val="00DA3137"/>
    <w:rsid w:val="00DA3454"/>
    <w:rsid w:val="00DA357B"/>
    <w:rsid w:val="00DA3629"/>
    <w:rsid w:val="00DA37B3"/>
    <w:rsid w:val="00DA37BB"/>
    <w:rsid w:val="00DA3A17"/>
    <w:rsid w:val="00DA3AFC"/>
    <w:rsid w:val="00DA3BD9"/>
    <w:rsid w:val="00DA3DE5"/>
    <w:rsid w:val="00DA3F2A"/>
    <w:rsid w:val="00DA412A"/>
    <w:rsid w:val="00DA433B"/>
    <w:rsid w:val="00DA43E9"/>
    <w:rsid w:val="00DA456B"/>
    <w:rsid w:val="00DA4590"/>
    <w:rsid w:val="00DA45AC"/>
    <w:rsid w:val="00DA4A98"/>
    <w:rsid w:val="00DA4AAC"/>
    <w:rsid w:val="00DA4F43"/>
    <w:rsid w:val="00DA532E"/>
    <w:rsid w:val="00DA5475"/>
    <w:rsid w:val="00DA547A"/>
    <w:rsid w:val="00DA564D"/>
    <w:rsid w:val="00DA5747"/>
    <w:rsid w:val="00DA5827"/>
    <w:rsid w:val="00DA5844"/>
    <w:rsid w:val="00DA5C88"/>
    <w:rsid w:val="00DA5E1A"/>
    <w:rsid w:val="00DA61D9"/>
    <w:rsid w:val="00DA623B"/>
    <w:rsid w:val="00DA6705"/>
    <w:rsid w:val="00DA6864"/>
    <w:rsid w:val="00DA6CCF"/>
    <w:rsid w:val="00DA6E59"/>
    <w:rsid w:val="00DA6F4C"/>
    <w:rsid w:val="00DA6F94"/>
    <w:rsid w:val="00DA724F"/>
    <w:rsid w:val="00DA7354"/>
    <w:rsid w:val="00DA75AA"/>
    <w:rsid w:val="00DA779D"/>
    <w:rsid w:val="00DA78A5"/>
    <w:rsid w:val="00DA7ED0"/>
    <w:rsid w:val="00DB000C"/>
    <w:rsid w:val="00DB0551"/>
    <w:rsid w:val="00DB05AB"/>
    <w:rsid w:val="00DB06E7"/>
    <w:rsid w:val="00DB09AE"/>
    <w:rsid w:val="00DB0AAA"/>
    <w:rsid w:val="00DB128A"/>
    <w:rsid w:val="00DB1594"/>
    <w:rsid w:val="00DB1699"/>
    <w:rsid w:val="00DB1929"/>
    <w:rsid w:val="00DB1D80"/>
    <w:rsid w:val="00DB2171"/>
    <w:rsid w:val="00DB2335"/>
    <w:rsid w:val="00DB2B5D"/>
    <w:rsid w:val="00DB2B77"/>
    <w:rsid w:val="00DB313B"/>
    <w:rsid w:val="00DB3172"/>
    <w:rsid w:val="00DB31E4"/>
    <w:rsid w:val="00DB3465"/>
    <w:rsid w:val="00DB3466"/>
    <w:rsid w:val="00DB3479"/>
    <w:rsid w:val="00DB356A"/>
    <w:rsid w:val="00DB35A3"/>
    <w:rsid w:val="00DB371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FCE"/>
    <w:rsid w:val="00DB701E"/>
    <w:rsid w:val="00DB741D"/>
    <w:rsid w:val="00DB78A9"/>
    <w:rsid w:val="00DC018A"/>
    <w:rsid w:val="00DC01FD"/>
    <w:rsid w:val="00DC02D3"/>
    <w:rsid w:val="00DC038A"/>
    <w:rsid w:val="00DC0542"/>
    <w:rsid w:val="00DC0C15"/>
    <w:rsid w:val="00DC0F3E"/>
    <w:rsid w:val="00DC100A"/>
    <w:rsid w:val="00DC110B"/>
    <w:rsid w:val="00DC120B"/>
    <w:rsid w:val="00DC157D"/>
    <w:rsid w:val="00DC15F7"/>
    <w:rsid w:val="00DC1747"/>
    <w:rsid w:val="00DC1757"/>
    <w:rsid w:val="00DC199A"/>
    <w:rsid w:val="00DC1A30"/>
    <w:rsid w:val="00DC1BA4"/>
    <w:rsid w:val="00DC2307"/>
    <w:rsid w:val="00DC23A2"/>
    <w:rsid w:val="00DC2785"/>
    <w:rsid w:val="00DC2BD7"/>
    <w:rsid w:val="00DC2E73"/>
    <w:rsid w:val="00DC2E84"/>
    <w:rsid w:val="00DC2EF6"/>
    <w:rsid w:val="00DC330E"/>
    <w:rsid w:val="00DC3332"/>
    <w:rsid w:val="00DC346E"/>
    <w:rsid w:val="00DC357F"/>
    <w:rsid w:val="00DC3CA6"/>
    <w:rsid w:val="00DC3E40"/>
    <w:rsid w:val="00DC423A"/>
    <w:rsid w:val="00DC4579"/>
    <w:rsid w:val="00DC4630"/>
    <w:rsid w:val="00DC47E6"/>
    <w:rsid w:val="00DC4879"/>
    <w:rsid w:val="00DC4ACC"/>
    <w:rsid w:val="00DC4D9D"/>
    <w:rsid w:val="00DC4F63"/>
    <w:rsid w:val="00DC51B0"/>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D23"/>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6B"/>
    <w:rsid w:val="00DD12F2"/>
    <w:rsid w:val="00DD1621"/>
    <w:rsid w:val="00DD1A47"/>
    <w:rsid w:val="00DD1FDC"/>
    <w:rsid w:val="00DD22B2"/>
    <w:rsid w:val="00DD2378"/>
    <w:rsid w:val="00DD245E"/>
    <w:rsid w:val="00DD2564"/>
    <w:rsid w:val="00DD27BB"/>
    <w:rsid w:val="00DD2833"/>
    <w:rsid w:val="00DD3171"/>
    <w:rsid w:val="00DD3734"/>
    <w:rsid w:val="00DD373E"/>
    <w:rsid w:val="00DD3C9F"/>
    <w:rsid w:val="00DD3FEE"/>
    <w:rsid w:val="00DD4427"/>
    <w:rsid w:val="00DD48C7"/>
    <w:rsid w:val="00DD48D9"/>
    <w:rsid w:val="00DD4904"/>
    <w:rsid w:val="00DD4B69"/>
    <w:rsid w:val="00DD5342"/>
    <w:rsid w:val="00DD5910"/>
    <w:rsid w:val="00DD591D"/>
    <w:rsid w:val="00DD5964"/>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5C9"/>
    <w:rsid w:val="00DE29C7"/>
    <w:rsid w:val="00DE2A5B"/>
    <w:rsid w:val="00DE2AD7"/>
    <w:rsid w:val="00DE2DBE"/>
    <w:rsid w:val="00DE34AA"/>
    <w:rsid w:val="00DE391B"/>
    <w:rsid w:val="00DE4564"/>
    <w:rsid w:val="00DE4668"/>
    <w:rsid w:val="00DE4BED"/>
    <w:rsid w:val="00DE4CBC"/>
    <w:rsid w:val="00DE5605"/>
    <w:rsid w:val="00DE56D1"/>
    <w:rsid w:val="00DE593B"/>
    <w:rsid w:val="00DE5B41"/>
    <w:rsid w:val="00DE5E71"/>
    <w:rsid w:val="00DE5FB0"/>
    <w:rsid w:val="00DE60B3"/>
    <w:rsid w:val="00DE63C1"/>
    <w:rsid w:val="00DE6685"/>
    <w:rsid w:val="00DE699A"/>
    <w:rsid w:val="00DE6D06"/>
    <w:rsid w:val="00DE711D"/>
    <w:rsid w:val="00DE71DC"/>
    <w:rsid w:val="00DE71E9"/>
    <w:rsid w:val="00DE7298"/>
    <w:rsid w:val="00DE7557"/>
    <w:rsid w:val="00DE7A0E"/>
    <w:rsid w:val="00DE7A2A"/>
    <w:rsid w:val="00DE7AAF"/>
    <w:rsid w:val="00DE7C15"/>
    <w:rsid w:val="00DE7D7E"/>
    <w:rsid w:val="00DF03EB"/>
    <w:rsid w:val="00DF048E"/>
    <w:rsid w:val="00DF08B0"/>
    <w:rsid w:val="00DF0975"/>
    <w:rsid w:val="00DF0AFF"/>
    <w:rsid w:val="00DF0D8D"/>
    <w:rsid w:val="00DF0EF9"/>
    <w:rsid w:val="00DF0F9E"/>
    <w:rsid w:val="00DF0FAF"/>
    <w:rsid w:val="00DF111A"/>
    <w:rsid w:val="00DF1281"/>
    <w:rsid w:val="00DF14EB"/>
    <w:rsid w:val="00DF1574"/>
    <w:rsid w:val="00DF15E7"/>
    <w:rsid w:val="00DF1771"/>
    <w:rsid w:val="00DF1835"/>
    <w:rsid w:val="00DF197A"/>
    <w:rsid w:val="00DF199B"/>
    <w:rsid w:val="00DF1D10"/>
    <w:rsid w:val="00DF1E2D"/>
    <w:rsid w:val="00DF2000"/>
    <w:rsid w:val="00DF201C"/>
    <w:rsid w:val="00DF212B"/>
    <w:rsid w:val="00DF22CB"/>
    <w:rsid w:val="00DF23C4"/>
    <w:rsid w:val="00DF2442"/>
    <w:rsid w:val="00DF255E"/>
    <w:rsid w:val="00DF2770"/>
    <w:rsid w:val="00DF2824"/>
    <w:rsid w:val="00DF28CE"/>
    <w:rsid w:val="00DF2987"/>
    <w:rsid w:val="00DF2A33"/>
    <w:rsid w:val="00DF2B17"/>
    <w:rsid w:val="00DF2B94"/>
    <w:rsid w:val="00DF2B9E"/>
    <w:rsid w:val="00DF2D83"/>
    <w:rsid w:val="00DF3378"/>
    <w:rsid w:val="00DF35E3"/>
    <w:rsid w:val="00DF3611"/>
    <w:rsid w:val="00DF3A48"/>
    <w:rsid w:val="00DF3C09"/>
    <w:rsid w:val="00DF3C2D"/>
    <w:rsid w:val="00DF3CDE"/>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6F5"/>
    <w:rsid w:val="00E0078C"/>
    <w:rsid w:val="00E00960"/>
    <w:rsid w:val="00E00A26"/>
    <w:rsid w:val="00E00B1E"/>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46"/>
    <w:rsid w:val="00E02DFC"/>
    <w:rsid w:val="00E0305A"/>
    <w:rsid w:val="00E030E2"/>
    <w:rsid w:val="00E035A8"/>
    <w:rsid w:val="00E0368C"/>
    <w:rsid w:val="00E03AED"/>
    <w:rsid w:val="00E03CCA"/>
    <w:rsid w:val="00E03CCB"/>
    <w:rsid w:val="00E03CE7"/>
    <w:rsid w:val="00E03E6C"/>
    <w:rsid w:val="00E0402E"/>
    <w:rsid w:val="00E04180"/>
    <w:rsid w:val="00E04246"/>
    <w:rsid w:val="00E04569"/>
    <w:rsid w:val="00E045A7"/>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8C9"/>
    <w:rsid w:val="00E07C33"/>
    <w:rsid w:val="00E07DEB"/>
    <w:rsid w:val="00E07FA6"/>
    <w:rsid w:val="00E10173"/>
    <w:rsid w:val="00E10343"/>
    <w:rsid w:val="00E1044D"/>
    <w:rsid w:val="00E10592"/>
    <w:rsid w:val="00E10636"/>
    <w:rsid w:val="00E10678"/>
    <w:rsid w:val="00E10782"/>
    <w:rsid w:val="00E107B7"/>
    <w:rsid w:val="00E1085F"/>
    <w:rsid w:val="00E10A17"/>
    <w:rsid w:val="00E10DB6"/>
    <w:rsid w:val="00E111C7"/>
    <w:rsid w:val="00E1120A"/>
    <w:rsid w:val="00E116FD"/>
    <w:rsid w:val="00E11966"/>
    <w:rsid w:val="00E11B53"/>
    <w:rsid w:val="00E1214D"/>
    <w:rsid w:val="00E12206"/>
    <w:rsid w:val="00E1229C"/>
    <w:rsid w:val="00E125E3"/>
    <w:rsid w:val="00E12D0C"/>
    <w:rsid w:val="00E130B3"/>
    <w:rsid w:val="00E133C2"/>
    <w:rsid w:val="00E135FF"/>
    <w:rsid w:val="00E1384F"/>
    <w:rsid w:val="00E13CE9"/>
    <w:rsid w:val="00E13DC1"/>
    <w:rsid w:val="00E13DDE"/>
    <w:rsid w:val="00E13F9F"/>
    <w:rsid w:val="00E141B3"/>
    <w:rsid w:val="00E14307"/>
    <w:rsid w:val="00E148B6"/>
    <w:rsid w:val="00E14ACF"/>
    <w:rsid w:val="00E14F6B"/>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4A2"/>
    <w:rsid w:val="00E16614"/>
    <w:rsid w:val="00E166C1"/>
    <w:rsid w:val="00E1689F"/>
    <w:rsid w:val="00E16B03"/>
    <w:rsid w:val="00E16C66"/>
    <w:rsid w:val="00E16CAC"/>
    <w:rsid w:val="00E17259"/>
    <w:rsid w:val="00E17443"/>
    <w:rsid w:val="00E17789"/>
    <w:rsid w:val="00E17944"/>
    <w:rsid w:val="00E179FD"/>
    <w:rsid w:val="00E17A01"/>
    <w:rsid w:val="00E17B24"/>
    <w:rsid w:val="00E17D20"/>
    <w:rsid w:val="00E2017B"/>
    <w:rsid w:val="00E2037B"/>
    <w:rsid w:val="00E203B4"/>
    <w:rsid w:val="00E205D1"/>
    <w:rsid w:val="00E206FD"/>
    <w:rsid w:val="00E20767"/>
    <w:rsid w:val="00E20898"/>
    <w:rsid w:val="00E20BCD"/>
    <w:rsid w:val="00E20C91"/>
    <w:rsid w:val="00E20CE3"/>
    <w:rsid w:val="00E20F6F"/>
    <w:rsid w:val="00E20FD0"/>
    <w:rsid w:val="00E210FA"/>
    <w:rsid w:val="00E21213"/>
    <w:rsid w:val="00E21239"/>
    <w:rsid w:val="00E2162D"/>
    <w:rsid w:val="00E218E3"/>
    <w:rsid w:val="00E21F58"/>
    <w:rsid w:val="00E22100"/>
    <w:rsid w:val="00E2229E"/>
    <w:rsid w:val="00E22312"/>
    <w:rsid w:val="00E22680"/>
    <w:rsid w:val="00E22B93"/>
    <w:rsid w:val="00E22CF0"/>
    <w:rsid w:val="00E22D71"/>
    <w:rsid w:val="00E22DDD"/>
    <w:rsid w:val="00E23190"/>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CB8"/>
    <w:rsid w:val="00E26E0A"/>
    <w:rsid w:val="00E2734E"/>
    <w:rsid w:val="00E2746D"/>
    <w:rsid w:val="00E27529"/>
    <w:rsid w:val="00E275A7"/>
    <w:rsid w:val="00E277BD"/>
    <w:rsid w:val="00E2797A"/>
    <w:rsid w:val="00E27AF5"/>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D33"/>
    <w:rsid w:val="00E31E1A"/>
    <w:rsid w:val="00E32066"/>
    <w:rsid w:val="00E32164"/>
    <w:rsid w:val="00E32725"/>
    <w:rsid w:val="00E32A7D"/>
    <w:rsid w:val="00E32A99"/>
    <w:rsid w:val="00E32CE5"/>
    <w:rsid w:val="00E3302E"/>
    <w:rsid w:val="00E331AA"/>
    <w:rsid w:val="00E335EE"/>
    <w:rsid w:val="00E33813"/>
    <w:rsid w:val="00E33A5A"/>
    <w:rsid w:val="00E33CB9"/>
    <w:rsid w:val="00E343BD"/>
    <w:rsid w:val="00E343EC"/>
    <w:rsid w:val="00E34862"/>
    <w:rsid w:val="00E34913"/>
    <w:rsid w:val="00E34935"/>
    <w:rsid w:val="00E34ADA"/>
    <w:rsid w:val="00E34B16"/>
    <w:rsid w:val="00E34B29"/>
    <w:rsid w:val="00E34C08"/>
    <w:rsid w:val="00E34D63"/>
    <w:rsid w:val="00E34D73"/>
    <w:rsid w:val="00E358F9"/>
    <w:rsid w:val="00E35A26"/>
    <w:rsid w:val="00E35C77"/>
    <w:rsid w:val="00E35F93"/>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271"/>
    <w:rsid w:val="00E4079E"/>
    <w:rsid w:val="00E408DB"/>
    <w:rsid w:val="00E40EF8"/>
    <w:rsid w:val="00E41085"/>
    <w:rsid w:val="00E4108A"/>
    <w:rsid w:val="00E410BA"/>
    <w:rsid w:val="00E41333"/>
    <w:rsid w:val="00E414E7"/>
    <w:rsid w:val="00E41AE2"/>
    <w:rsid w:val="00E41EC2"/>
    <w:rsid w:val="00E41ED1"/>
    <w:rsid w:val="00E42308"/>
    <w:rsid w:val="00E423DD"/>
    <w:rsid w:val="00E42409"/>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004"/>
    <w:rsid w:val="00E452E8"/>
    <w:rsid w:val="00E45831"/>
    <w:rsid w:val="00E45BBF"/>
    <w:rsid w:val="00E45C79"/>
    <w:rsid w:val="00E46268"/>
    <w:rsid w:val="00E4637D"/>
    <w:rsid w:val="00E4675B"/>
    <w:rsid w:val="00E468B6"/>
    <w:rsid w:val="00E46910"/>
    <w:rsid w:val="00E4729C"/>
    <w:rsid w:val="00E476F8"/>
    <w:rsid w:val="00E4774D"/>
    <w:rsid w:val="00E4777C"/>
    <w:rsid w:val="00E47D11"/>
    <w:rsid w:val="00E47EA0"/>
    <w:rsid w:val="00E50220"/>
    <w:rsid w:val="00E50866"/>
    <w:rsid w:val="00E50998"/>
    <w:rsid w:val="00E50C33"/>
    <w:rsid w:val="00E50CF3"/>
    <w:rsid w:val="00E50D95"/>
    <w:rsid w:val="00E50DF8"/>
    <w:rsid w:val="00E515F7"/>
    <w:rsid w:val="00E5169C"/>
    <w:rsid w:val="00E516D0"/>
    <w:rsid w:val="00E51B2D"/>
    <w:rsid w:val="00E51B8A"/>
    <w:rsid w:val="00E51C21"/>
    <w:rsid w:val="00E51F4B"/>
    <w:rsid w:val="00E5214C"/>
    <w:rsid w:val="00E521E0"/>
    <w:rsid w:val="00E522C3"/>
    <w:rsid w:val="00E52531"/>
    <w:rsid w:val="00E52818"/>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818"/>
    <w:rsid w:val="00E57B9E"/>
    <w:rsid w:val="00E57DB7"/>
    <w:rsid w:val="00E57F0C"/>
    <w:rsid w:val="00E60099"/>
    <w:rsid w:val="00E600A1"/>
    <w:rsid w:val="00E60105"/>
    <w:rsid w:val="00E602B8"/>
    <w:rsid w:val="00E604D3"/>
    <w:rsid w:val="00E605D3"/>
    <w:rsid w:val="00E60680"/>
    <w:rsid w:val="00E60823"/>
    <w:rsid w:val="00E608DB"/>
    <w:rsid w:val="00E60B90"/>
    <w:rsid w:val="00E60C8E"/>
    <w:rsid w:val="00E61007"/>
    <w:rsid w:val="00E6102B"/>
    <w:rsid w:val="00E61067"/>
    <w:rsid w:val="00E61138"/>
    <w:rsid w:val="00E614EE"/>
    <w:rsid w:val="00E6188D"/>
    <w:rsid w:val="00E619B1"/>
    <w:rsid w:val="00E61AB2"/>
    <w:rsid w:val="00E61DBE"/>
    <w:rsid w:val="00E62068"/>
    <w:rsid w:val="00E62199"/>
    <w:rsid w:val="00E623A9"/>
    <w:rsid w:val="00E6246E"/>
    <w:rsid w:val="00E624D7"/>
    <w:rsid w:val="00E624ED"/>
    <w:rsid w:val="00E62685"/>
    <w:rsid w:val="00E627A7"/>
    <w:rsid w:val="00E62941"/>
    <w:rsid w:val="00E6299B"/>
    <w:rsid w:val="00E62AB1"/>
    <w:rsid w:val="00E62CB3"/>
    <w:rsid w:val="00E62D7F"/>
    <w:rsid w:val="00E62E54"/>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030"/>
    <w:rsid w:val="00E6438C"/>
    <w:rsid w:val="00E647E9"/>
    <w:rsid w:val="00E64CFA"/>
    <w:rsid w:val="00E64FBC"/>
    <w:rsid w:val="00E6521D"/>
    <w:rsid w:val="00E6548F"/>
    <w:rsid w:val="00E65514"/>
    <w:rsid w:val="00E655AD"/>
    <w:rsid w:val="00E655C8"/>
    <w:rsid w:val="00E6567F"/>
    <w:rsid w:val="00E65862"/>
    <w:rsid w:val="00E65BC7"/>
    <w:rsid w:val="00E662CB"/>
    <w:rsid w:val="00E66721"/>
    <w:rsid w:val="00E66E90"/>
    <w:rsid w:val="00E66FB9"/>
    <w:rsid w:val="00E670FF"/>
    <w:rsid w:val="00E6729E"/>
    <w:rsid w:val="00E673D6"/>
    <w:rsid w:val="00E6749F"/>
    <w:rsid w:val="00E67694"/>
    <w:rsid w:val="00E676AF"/>
    <w:rsid w:val="00E67AAC"/>
    <w:rsid w:val="00E67EEB"/>
    <w:rsid w:val="00E67F4B"/>
    <w:rsid w:val="00E70055"/>
    <w:rsid w:val="00E700A9"/>
    <w:rsid w:val="00E7019C"/>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1"/>
    <w:rsid w:val="00E72D8A"/>
    <w:rsid w:val="00E72FFD"/>
    <w:rsid w:val="00E73163"/>
    <w:rsid w:val="00E732B4"/>
    <w:rsid w:val="00E739D3"/>
    <w:rsid w:val="00E73AF4"/>
    <w:rsid w:val="00E74013"/>
    <w:rsid w:val="00E7435B"/>
    <w:rsid w:val="00E746C5"/>
    <w:rsid w:val="00E74A7C"/>
    <w:rsid w:val="00E75170"/>
    <w:rsid w:val="00E7535E"/>
    <w:rsid w:val="00E753A1"/>
    <w:rsid w:val="00E75491"/>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335"/>
    <w:rsid w:val="00E80728"/>
    <w:rsid w:val="00E80896"/>
    <w:rsid w:val="00E809B4"/>
    <w:rsid w:val="00E80A88"/>
    <w:rsid w:val="00E80DB6"/>
    <w:rsid w:val="00E81501"/>
    <w:rsid w:val="00E81CCA"/>
    <w:rsid w:val="00E82086"/>
    <w:rsid w:val="00E821D1"/>
    <w:rsid w:val="00E8228D"/>
    <w:rsid w:val="00E82948"/>
    <w:rsid w:val="00E82B7B"/>
    <w:rsid w:val="00E82BA2"/>
    <w:rsid w:val="00E82BB2"/>
    <w:rsid w:val="00E82C5B"/>
    <w:rsid w:val="00E82C80"/>
    <w:rsid w:val="00E82CED"/>
    <w:rsid w:val="00E82EA9"/>
    <w:rsid w:val="00E8310E"/>
    <w:rsid w:val="00E8344A"/>
    <w:rsid w:val="00E8365B"/>
    <w:rsid w:val="00E83905"/>
    <w:rsid w:val="00E83997"/>
    <w:rsid w:val="00E83AA5"/>
    <w:rsid w:val="00E83C5F"/>
    <w:rsid w:val="00E84120"/>
    <w:rsid w:val="00E8419E"/>
    <w:rsid w:val="00E8426A"/>
    <w:rsid w:val="00E844B8"/>
    <w:rsid w:val="00E847BF"/>
    <w:rsid w:val="00E848F3"/>
    <w:rsid w:val="00E849EA"/>
    <w:rsid w:val="00E849F9"/>
    <w:rsid w:val="00E84A9D"/>
    <w:rsid w:val="00E84AA3"/>
    <w:rsid w:val="00E84B75"/>
    <w:rsid w:val="00E84C9E"/>
    <w:rsid w:val="00E84D5A"/>
    <w:rsid w:val="00E84DA6"/>
    <w:rsid w:val="00E84E03"/>
    <w:rsid w:val="00E84F65"/>
    <w:rsid w:val="00E851AB"/>
    <w:rsid w:val="00E85278"/>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AC5"/>
    <w:rsid w:val="00E87E00"/>
    <w:rsid w:val="00E901FF"/>
    <w:rsid w:val="00E902BA"/>
    <w:rsid w:val="00E90439"/>
    <w:rsid w:val="00E90574"/>
    <w:rsid w:val="00E909C5"/>
    <w:rsid w:val="00E90A3C"/>
    <w:rsid w:val="00E90A71"/>
    <w:rsid w:val="00E90A7C"/>
    <w:rsid w:val="00E90AB8"/>
    <w:rsid w:val="00E90CBC"/>
    <w:rsid w:val="00E90D39"/>
    <w:rsid w:val="00E910E4"/>
    <w:rsid w:val="00E91196"/>
    <w:rsid w:val="00E911F5"/>
    <w:rsid w:val="00E91239"/>
    <w:rsid w:val="00E912E6"/>
    <w:rsid w:val="00E915A8"/>
    <w:rsid w:val="00E916B8"/>
    <w:rsid w:val="00E91745"/>
    <w:rsid w:val="00E91962"/>
    <w:rsid w:val="00E91DF8"/>
    <w:rsid w:val="00E91E30"/>
    <w:rsid w:val="00E91E79"/>
    <w:rsid w:val="00E91F97"/>
    <w:rsid w:val="00E91FE7"/>
    <w:rsid w:val="00E92044"/>
    <w:rsid w:val="00E921E9"/>
    <w:rsid w:val="00E925AB"/>
    <w:rsid w:val="00E925CC"/>
    <w:rsid w:val="00E92622"/>
    <w:rsid w:val="00E929A5"/>
    <w:rsid w:val="00E92AD0"/>
    <w:rsid w:val="00E92FE3"/>
    <w:rsid w:val="00E937B8"/>
    <w:rsid w:val="00E938A0"/>
    <w:rsid w:val="00E93E88"/>
    <w:rsid w:val="00E93EB0"/>
    <w:rsid w:val="00E93F0D"/>
    <w:rsid w:val="00E94145"/>
    <w:rsid w:val="00E947ED"/>
    <w:rsid w:val="00E948B6"/>
    <w:rsid w:val="00E94E5C"/>
    <w:rsid w:val="00E95093"/>
    <w:rsid w:val="00E951AC"/>
    <w:rsid w:val="00E9521F"/>
    <w:rsid w:val="00E953C8"/>
    <w:rsid w:val="00E95430"/>
    <w:rsid w:val="00E956A0"/>
    <w:rsid w:val="00E957A6"/>
    <w:rsid w:val="00E95D8F"/>
    <w:rsid w:val="00E96697"/>
    <w:rsid w:val="00E966A8"/>
    <w:rsid w:val="00E966D1"/>
    <w:rsid w:val="00E969A1"/>
    <w:rsid w:val="00E969D5"/>
    <w:rsid w:val="00E96DFB"/>
    <w:rsid w:val="00E96F6A"/>
    <w:rsid w:val="00E97188"/>
    <w:rsid w:val="00E97247"/>
    <w:rsid w:val="00E972CA"/>
    <w:rsid w:val="00E973AC"/>
    <w:rsid w:val="00E974EB"/>
    <w:rsid w:val="00E9755D"/>
    <w:rsid w:val="00E97578"/>
    <w:rsid w:val="00E97819"/>
    <w:rsid w:val="00E9781F"/>
    <w:rsid w:val="00E978BC"/>
    <w:rsid w:val="00EA00F7"/>
    <w:rsid w:val="00EA03DB"/>
    <w:rsid w:val="00EA05D1"/>
    <w:rsid w:val="00EA06EA"/>
    <w:rsid w:val="00EA06F1"/>
    <w:rsid w:val="00EA0AF6"/>
    <w:rsid w:val="00EA0C35"/>
    <w:rsid w:val="00EA0CF4"/>
    <w:rsid w:val="00EA0D21"/>
    <w:rsid w:val="00EA0F10"/>
    <w:rsid w:val="00EA0F76"/>
    <w:rsid w:val="00EA1027"/>
    <w:rsid w:val="00EA1336"/>
    <w:rsid w:val="00EA135F"/>
    <w:rsid w:val="00EA136B"/>
    <w:rsid w:val="00EA1560"/>
    <w:rsid w:val="00EA164E"/>
    <w:rsid w:val="00EA1723"/>
    <w:rsid w:val="00EA1781"/>
    <w:rsid w:val="00EA1820"/>
    <w:rsid w:val="00EA1887"/>
    <w:rsid w:val="00EA18AF"/>
    <w:rsid w:val="00EA1C02"/>
    <w:rsid w:val="00EA1EA3"/>
    <w:rsid w:val="00EA2108"/>
    <w:rsid w:val="00EA2227"/>
    <w:rsid w:val="00EA22B3"/>
    <w:rsid w:val="00EA22D4"/>
    <w:rsid w:val="00EA23BC"/>
    <w:rsid w:val="00EA2541"/>
    <w:rsid w:val="00EA2587"/>
    <w:rsid w:val="00EA2597"/>
    <w:rsid w:val="00EA2601"/>
    <w:rsid w:val="00EA26E6"/>
    <w:rsid w:val="00EA272A"/>
    <w:rsid w:val="00EA29A0"/>
    <w:rsid w:val="00EA3166"/>
    <w:rsid w:val="00EA33B1"/>
    <w:rsid w:val="00EA3449"/>
    <w:rsid w:val="00EA3460"/>
    <w:rsid w:val="00EA3516"/>
    <w:rsid w:val="00EA38A6"/>
    <w:rsid w:val="00EA39A0"/>
    <w:rsid w:val="00EA3BAF"/>
    <w:rsid w:val="00EA3DD8"/>
    <w:rsid w:val="00EA4082"/>
    <w:rsid w:val="00EA446A"/>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283"/>
    <w:rsid w:val="00EA6358"/>
    <w:rsid w:val="00EA6360"/>
    <w:rsid w:val="00EA6788"/>
    <w:rsid w:val="00EA6836"/>
    <w:rsid w:val="00EA68AB"/>
    <w:rsid w:val="00EA6D02"/>
    <w:rsid w:val="00EA6D1C"/>
    <w:rsid w:val="00EA6D4D"/>
    <w:rsid w:val="00EA6EBC"/>
    <w:rsid w:val="00EA6F8F"/>
    <w:rsid w:val="00EA7401"/>
    <w:rsid w:val="00EA75B5"/>
    <w:rsid w:val="00EA760C"/>
    <w:rsid w:val="00EA769D"/>
    <w:rsid w:val="00EA7C97"/>
    <w:rsid w:val="00EB00E0"/>
    <w:rsid w:val="00EB016F"/>
    <w:rsid w:val="00EB072B"/>
    <w:rsid w:val="00EB073A"/>
    <w:rsid w:val="00EB0847"/>
    <w:rsid w:val="00EB08EB"/>
    <w:rsid w:val="00EB08FA"/>
    <w:rsid w:val="00EB0968"/>
    <w:rsid w:val="00EB09CD"/>
    <w:rsid w:val="00EB0A6D"/>
    <w:rsid w:val="00EB0C64"/>
    <w:rsid w:val="00EB0DEA"/>
    <w:rsid w:val="00EB11CB"/>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61"/>
    <w:rsid w:val="00EB619A"/>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5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4EEA"/>
    <w:rsid w:val="00EC5024"/>
    <w:rsid w:val="00EC51B8"/>
    <w:rsid w:val="00EC5325"/>
    <w:rsid w:val="00EC55A8"/>
    <w:rsid w:val="00EC57A9"/>
    <w:rsid w:val="00EC59C0"/>
    <w:rsid w:val="00EC5BCB"/>
    <w:rsid w:val="00EC5D45"/>
    <w:rsid w:val="00EC5E34"/>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AE"/>
    <w:rsid w:val="00ED0AF4"/>
    <w:rsid w:val="00ED0E63"/>
    <w:rsid w:val="00ED11E8"/>
    <w:rsid w:val="00ED123A"/>
    <w:rsid w:val="00ED1261"/>
    <w:rsid w:val="00ED148B"/>
    <w:rsid w:val="00ED1D0B"/>
    <w:rsid w:val="00ED1E2F"/>
    <w:rsid w:val="00ED2236"/>
    <w:rsid w:val="00ED2295"/>
    <w:rsid w:val="00ED2468"/>
    <w:rsid w:val="00ED2752"/>
    <w:rsid w:val="00ED2AC6"/>
    <w:rsid w:val="00ED2D61"/>
    <w:rsid w:val="00ED3671"/>
    <w:rsid w:val="00ED37D8"/>
    <w:rsid w:val="00ED38DE"/>
    <w:rsid w:val="00ED3D8F"/>
    <w:rsid w:val="00ED3E0D"/>
    <w:rsid w:val="00ED3F9B"/>
    <w:rsid w:val="00ED441A"/>
    <w:rsid w:val="00ED46D7"/>
    <w:rsid w:val="00ED49E4"/>
    <w:rsid w:val="00ED52CC"/>
    <w:rsid w:val="00ED53BD"/>
    <w:rsid w:val="00ED53E1"/>
    <w:rsid w:val="00ED55F1"/>
    <w:rsid w:val="00ED560F"/>
    <w:rsid w:val="00ED57D7"/>
    <w:rsid w:val="00ED5874"/>
    <w:rsid w:val="00ED5916"/>
    <w:rsid w:val="00ED5BC7"/>
    <w:rsid w:val="00ED5C02"/>
    <w:rsid w:val="00ED5F69"/>
    <w:rsid w:val="00ED60BB"/>
    <w:rsid w:val="00ED65E0"/>
    <w:rsid w:val="00ED67E9"/>
    <w:rsid w:val="00ED6941"/>
    <w:rsid w:val="00ED6C6A"/>
    <w:rsid w:val="00ED6E93"/>
    <w:rsid w:val="00ED7148"/>
    <w:rsid w:val="00ED7224"/>
    <w:rsid w:val="00ED722A"/>
    <w:rsid w:val="00ED727E"/>
    <w:rsid w:val="00ED730B"/>
    <w:rsid w:val="00ED74B3"/>
    <w:rsid w:val="00ED7678"/>
    <w:rsid w:val="00EE014F"/>
    <w:rsid w:val="00EE028A"/>
    <w:rsid w:val="00EE0994"/>
    <w:rsid w:val="00EE0D40"/>
    <w:rsid w:val="00EE0F34"/>
    <w:rsid w:val="00EE118C"/>
    <w:rsid w:val="00EE11AF"/>
    <w:rsid w:val="00EE12A1"/>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188"/>
    <w:rsid w:val="00EE3342"/>
    <w:rsid w:val="00EE353B"/>
    <w:rsid w:val="00EE38E7"/>
    <w:rsid w:val="00EE3D06"/>
    <w:rsid w:val="00EE3FD2"/>
    <w:rsid w:val="00EE44EF"/>
    <w:rsid w:val="00EE4554"/>
    <w:rsid w:val="00EE496E"/>
    <w:rsid w:val="00EE49AF"/>
    <w:rsid w:val="00EE4A06"/>
    <w:rsid w:val="00EE507C"/>
    <w:rsid w:val="00EE5211"/>
    <w:rsid w:val="00EE52C8"/>
    <w:rsid w:val="00EE583F"/>
    <w:rsid w:val="00EE599D"/>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41F"/>
    <w:rsid w:val="00EF0DD2"/>
    <w:rsid w:val="00EF0F64"/>
    <w:rsid w:val="00EF101A"/>
    <w:rsid w:val="00EF103A"/>
    <w:rsid w:val="00EF12A1"/>
    <w:rsid w:val="00EF162F"/>
    <w:rsid w:val="00EF1A40"/>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E01"/>
    <w:rsid w:val="00EF5135"/>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30E"/>
    <w:rsid w:val="00F00650"/>
    <w:rsid w:val="00F00887"/>
    <w:rsid w:val="00F008E8"/>
    <w:rsid w:val="00F00B88"/>
    <w:rsid w:val="00F00CBC"/>
    <w:rsid w:val="00F00E00"/>
    <w:rsid w:val="00F00F67"/>
    <w:rsid w:val="00F0116A"/>
    <w:rsid w:val="00F014B8"/>
    <w:rsid w:val="00F014EF"/>
    <w:rsid w:val="00F0164B"/>
    <w:rsid w:val="00F01A23"/>
    <w:rsid w:val="00F01ADE"/>
    <w:rsid w:val="00F01B40"/>
    <w:rsid w:val="00F01B90"/>
    <w:rsid w:val="00F01EF5"/>
    <w:rsid w:val="00F01F0F"/>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B3A"/>
    <w:rsid w:val="00F03D1F"/>
    <w:rsid w:val="00F03D82"/>
    <w:rsid w:val="00F03DCA"/>
    <w:rsid w:val="00F03E64"/>
    <w:rsid w:val="00F0414D"/>
    <w:rsid w:val="00F04434"/>
    <w:rsid w:val="00F044AC"/>
    <w:rsid w:val="00F044B5"/>
    <w:rsid w:val="00F04734"/>
    <w:rsid w:val="00F04846"/>
    <w:rsid w:val="00F04A52"/>
    <w:rsid w:val="00F04CA9"/>
    <w:rsid w:val="00F04FB4"/>
    <w:rsid w:val="00F0526C"/>
    <w:rsid w:val="00F05790"/>
    <w:rsid w:val="00F0581F"/>
    <w:rsid w:val="00F05A79"/>
    <w:rsid w:val="00F0602B"/>
    <w:rsid w:val="00F0630E"/>
    <w:rsid w:val="00F0641A"/>
    <w:rsid w:val="00F0664E"/>
    <w:rsid w:val="00F06666"/>
    <w:rsid w:val="00F066C6"/>
    <w:rsid w:val="00F06BA5"/>
    <w:rsid w:val="00F06C41"/>
    <w:rsid w:val="00F06D99"/>
    <w:rsid w:val="00F075EC"/>
    <w:rsid w:val="00F0776D"/>
    <w:rsid w:val="00F079C2"/>
    <w:rsid w:val="00F07A0F"/>
    <w:rsid w:val="00F07C92"/>
    <w:rsid w:val="00F07E7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08C"/>
    <w:rsid w:val="00F14195"/>
    <w:rsid w:val="00F141B5"/>
    <w:rsid w:val="00F14721"/>
    <w:rsid w:val="00F1485F"/>
    <w:rsid w:val="00F14999"/>
    <w:rsid w:val="00F149C7"/>
    <w:rsid w:val="00F14C20"/>
    <w:rsid w:val="00F14ECD"/>
    <w:rsid w:val="00F15511"/>
    <w:rsid w:val="00F15669"/>
    <w:rsid w:val="00F1593B"/>
    <w:rsid w:val="00F1596A"/>
    <w:rsid w:val="00F15A14"/>
    <w:rsid w:val="00F15E96"/>
    <w:rsid w:val="00F15EEB"/>
    <w:rsid w:val="00F160D0"/>
    <w:rsid w:val="00F161FC"/>
    <w:rsid w:val="00F168D5"/>
    <w:rsid w:val="00F1696B"/>
    <w:rsid w:val="00F16B0A"/>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57E"/>
    <w:rsid w:val="00F21AD9"/>
    <w:rsid w:val="00F220D5"/>
    <w:rsid w:val="00F222EF"/>
    <w:rsid w:val="00F223C2"/>
    <w:rsid w:val="00F22555"/>
    <w:rsid w:val="00F2289F"/>
    <w:rsid w:val="00F2292B"/>
    <w:rsid w:val="00F229E5"/>
    <w:rsid w:val="00F22A04"/>
    <w:rsid w:val="00F22A70"/>
    <w:rsid w:val="00F22B45"/>
    <w:rsid w:val="00F22FD6"/>
    <w:rsid w:val="00F231F4"/>
    <w:rsid w:val="00F233A6"/>
    <w:rsid w:val="00F233D1"/>
    <w:rsid w:val="00F23424"/>
    <w:rsid w:val="00F23725"/>
    <w:rsid w:val="00F23B11"/>
    <w:rsid w:val="00F24106"/>
    <w:rsid w:val="00F2458C"/>
    <w:rsid w:val="00F247E6"/>
    <w:rsid w:val="00F24800"/>
    <w:rsid w:val="00F24876"/>
    <w:rsid w:val="00F24A06"/>
    <w:rsid w:val="00F24A4A"/>
    <w:rsid w:val="00F25347"/>
    <w:rsid w:val="00F253AC"/>
    <w:rsid w:val="00F254BE"/>
    <w:rsid w:val="00F25917"/>
    <w:rsid w:val="00F25A17"/>
    <w:rsid w:val="00F25AB5"/>
    <w:rsid w:val="00F25B5D"/>
    <w:rsid w:val="00F25C24"/>
    <w:rsid w:val="00F25D7C"/>
    <w:rsid w:val="00F25ED2"/>
    <w:rsid w:val="00F25FE9"/>
    <w:rsid w:val="00F2616E"/>
    <w:rsid w:val="00F2619E"/>
    <w:rsid w:val="00F265D0"/>
    <w:rsid w:val="00F265E6"/>
    <w:rsid w:val="00F267E4"/>
    <w:rsid w:val="00F267E9"/>
    <w:rsid w:val="00F26A18"/>
    <w:rsid w:val="00F26B70"/>
    <w:rsid w:val="00F26B9C"/>
    <w:rsid w:val="00F26C40"/>
    <w:rsid w:val="00F26E8F"/>
    <w:rsid w:val="00F26F4F"/>
    <w:rsid w:val="00F26F6A"/>
    <w:rsid w:val="00F27161"/>
    <w:rsid w:val="00F271D5"/>
    <w:rsid w:val="00F27473"/>
    <w:rsid w:val="00F27481"/>
    <w:rsid w:val="00F2778D"/>
    <w:rsid w:val="00F27B14"/>
    <w:rsid w:val="00F27C78"/>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C50"/>
    <w:rsid w:val="00F35E51"/>
    <w:rsid w:val="00F35FD9"/>
    <w:rsid w:val="00F360AE"/>
    <w:rsid w:val="00F3620E"/>
    <w:rsid w:val="00F36245"/>
    <w:rsid w:val="00F36842"/>
    <w:rsid w:val="00F3695A"/>
    <w:rsid w:val="00F36A11"/>
    <w:rsid w:val="00F36BF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694"/>
    <w:rsid w:val="00F40B38"/>
    <w:rsid w:val="00F40C9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2D4F"/>
    <w:rsid w:val="00F42D7D"/>
    <w:rsid w:val="00F4312A"/>
    <w:rsid w:val="00F433AB"/>
    <w:rsid w:val="00F4391E"/>
    <w:rsid w:val="00F43ACD"/>
    <w:rsid w:val="00F43BBB"/>
    <w:rsid w:val="00F43C3E"/>
    <w:rsid w:val="00F44053"/>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213"/>
    <w:rsid w:val="00F465D6"/>
    <w:rsid w:val="00F465FF"/>
    <w:rsid w:val="00F4677B"/>
    <w:rsid w:val="00F467B4"/>
    <w:rsid w:val="00F469F8"/>
    <w:rsid w:val="00F46B3C"/>
    <w:rsid w:val="00F46D6B"/>
    <w:rsid w:val="00F47280"/>
    <w:rsid w:val="00F4750A"/>
    <w:rsid w:val="00F475AF"/>
    <w:rsid w:val="00F475E6"/>
    <w:rsid w:val="00F477A7"/>
    <w:rsid w:val="00F479EA"/>
    <w:rsid w:val="00F47BF4"/>
    <w:rsid w:val="00F47CB6"/>
    <w:rsid w:val="00F47D1C"/>
    <w:rsid w:val="00F500BC"/>
    <w:rsid w:val="00F50320"/>
    <w:rsid w:val="00F50340"/>
    <w:rsid w:val="00F50736"/>
    <w:rsid w:val="00F50E04"/>
    <w:rsid w:val="00F50F32"/>
    <w:rsid w:val="00F50F81"/>
    <w:rsid w:val="00F50FA2"/>
    <w:rsid w:val="00F51019"/>
    <w:rsid w:val="00F512FB"/>
    <w:rsid w:val="00F514EB"/>
    <w:rsid w:val="00F51AB4"/>
    <w:rsid w:val="00F51B9A"/>
    <w:rsid w:val="00F51E30"/>
    <w:rsid w:val="00F51F8A"/>
    <w:rsid w:val="00F51FAF"/>
    <w:rsid w:val="00F520F5"/>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BC4"/>
    <w:rsid w:val="00F56C0C"/>
    <w:rsid w:val="00F56C1D"/>
    <w:rsid w:val="00F56F54"/>
    <w:rsid w:val="00F571FD"/>
    <w:rsid w:val="00F57485"/>
    <w:rsid w:val="00F576B3"/>
    <w:rsid w:val="00F577C7"/>
    <w:rsid w:val="00F57822"/>
    <w:rsid w:val="00F57C6E"/>
    <w:rsid w:val="00F601AF"/>
    <w:rsid w:val="00F60377"/>
    <w:rsid w:val="00F60548"/>
    <w:rsid w:val="00F609D9"/>
    <w:rsid w:val="00F609EB"/>
    <w:rsid w:val="00F60A9E"/>
    <w:rsid w:val="00F60C83"/>
    <w:rsid w:val="00F60ECB"/>
    <w:rsid w:val="00F6124C"/>
    <w:rsid w:val="00F6127F"/>
    <w:rsid w:val="00F618C2"/>
    <w:rsid w:val="00F61980"/>
    <w:rsid w:val="00F61A42"/>
    <w:rsid w:val="00F61D2F"/>
    <w:rsid w:val="00F61EE5"/>
    <w:rsid w:val="00F623AA"/>
    <w:rsid w:val="00F62406"/>
    <w:rsid w:val="00F627E9"/>
    <w:rsid w:val="00F627FE"/>
    <w:rsid w:val="00F62897"/>
    <w:rsid w:val="00F62B53"/>
    <w:rsid w:val="00F62C86"/>
    <w:rsid w:val="00F62C99"/>
    <w:rsid w:val="00F62CBF"/>
    <w:rsid w:val="00F62D1A"/>
    <w:rsid w:val="00F63460"/>
    <w:rsid w:val="00F634F4"/>
    <w:rsid w:val="00F63682"/>
    <w:rsid w:val="00F637B4"/>
    <w:rsid w:val="00F638FC"/>
    <w:rsid w:val="00F6398E"/>
    <w:rsid w:val="00F63CCC"/>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E9"/>
    <w:rsid w:val="00F665CE"/>
    <w:rsid w:val="00F66763"/>
    <w:rsid w:val="00F66838"/>
    <w:rsid w:val="00F66D2F"/>
    <w:rsid w:val="00F67110"/>
    <w:rsid w:val="00F671F0"/>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654"/>
    <w:rsid w:val="00F7176F"/>
    <w:rsid w:val="00F71E06"/>
    <w:rsid w:val="00F721D8"/>
    <w:rsid w:val="00F7237E"/>
    <w:rsid w:val="00F72646"/>
    <w:rsid w:val="00F729B4"/>
    <w:rsid w:val="00F72A29"/>
    <w:rsid w:val="00F72A96"/>
    <w:rsid w:val="00F72B1C"/>
    <w:rsid w:val="00F72CD2"/>
    <w:rsid w:val="00F72DA5"/>
    <w:rsid w:val="00F73015"/>
    <w:rsid w:val="00F73310"/>
    <w:rsid w:val="00F73418"/>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60"/>
    <w:rsid w:val="00F75DEB"/>
    <w:rsid w:val="00F75EA0"/>
    <w:rsid w:val="00F75FF6"/>
    <w:rsid w:val="00F762D7"/>
    <w:rsid w:val="00F7689F"/>
    <w:rsid w:val="00F7696F"/>
    <w:rsid w:val="00F76CCA"/>
    <w:rsid w:val="00F76E41"/>
    <w:rsid w:val="00F774AC"/>
    <w:rsid w:val="00F775DC"/>
    <w:rsid w:val="00F7764D"/>
    <w:rsid w:val="00F7798D"/>
    <w:rsid w:val="00F77A00"/>
    <w:rsid w:val="00F77ABE"/>
    <w:rsid w:val="00F77F26"/>
    <w:rsid w:val="00F8004F"/>
    <w:rsid w:val="00F80217"/>
    <w:rsid w:val="00F80833"/>
    <w:rsid w:val="00F80989"/>
    <w:rsid w:val="00F81044"/>
    <w:rsid w:val="00F813FE"/>
    <w:rsid w:val="00F81415"/>
    <w:rsid w:val="00F815E0"/>
    <w:rsid w:val="00F81652"/>
    <w:rsid w:val="00F81697"/>
    <w:rsid w:val="00F81CF8"/>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EAD"/>
    <w:rsid w:val="00F83F57"/>
    <w:rsid w:val="00F843F5"/>
    <w:rsid w:val="00F848D4"/>
    <w:rsid w:val="00F84E46"/>
    <w:rsid w:val="00F8517E"/>
    <w:rsid w:val="00F85482"/>
    <w:rsid w:val="00F85696"/>
    <w:rsid w:val="00F857BD"/>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5A"/>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3B0"/>
    <w:rsid w:val="00F914AE"/>
    <w:rsid w:val="00F918B3"/>
    <w:rsid w:val="00F91C14"/>
    <w:rsid w:val="00F92025"/>
    <w:rsid w:val="00F925F8"/>
    <w:rsid w:val="00F92BF5"/>
    <w:rsid w:val="00F92C9B"/>
    <w:rsid w:val="00F93124"/>
    <w:rsid w:val="00F9335E"/>
    <w:rsid w:val="00F937D3"/>
    <w:rsid w:val="00F93807"/>
    <w:rsid w:val="00F9381A"/>
    <w:rsid w:val="00F93AA7"/>
    <w:rsid w:val="00F93B8A"/>
    <w:rsid w:val="00F93D00"/>
    <w:rsid w:val="00F94009"/>
    <w:rsid w:val="00F94087"/>
    <w:rsid w:val="00F94113"/>
    <w:rsid w:val="00F9415C"/>
    <w:rsid w:val="00F9434A"/>
    <w:rsid w:val="00F9451B"/>
    <w:rsid w:val="00F94625"/>
    <w:rsid w:val="00F947C7"/>
    <w:rsid w:val="00F94969"/>
    <w:rsid w:val="00F94A7B"/>
    <w:rsid w:val="00F94BC7"/>
    <w:rsid w:val="00F94D27"/>
    <w:rsid w:val="00F94D38"/>
    <w:rsid w:val="00F95391"/>
    <w:rsid w:val="00F9557F"/>
    <w:rsid w:val="00F955F9"/>
    <w:rsid w:val="00F95724"/>
    <w:rsid w:val="00F958C6"/>
    <w:rsid w:val="00F95A36"/>
    <w:rsid w:val="00F95BEF"/>
    <w:rsid w:val="00F9606C"/>
    <w:rsid w:val="00F960EE"/>
    <w:rsid w:val="00F96155"/>
    <w:rsid w:val="00F967AA"/>
    <w:rsid w:val="00F9684A"/>
    <w:rsid w:val="00F9689B"/>
    <w:rsid w:val="00F96AEA"/>
    <w:rsid w:val="00F96EAD"/>
    <w:rsid w:val="00F970D3"/>
    <w:rsid w:val="00F97319"/>
    <w:rsid w:val="00F9732D"/>
    <w:rsid w:val="00F975EB"/>
    <w:rsid w:val="00F979B7"/>
    <w:rsid w:val="00FA0032"/>
    <w:rsid w:val="00FA032B"/>
    <w:rsid w:val="00FA07B0"/>
    <w:rsid w:val="00FA0807"/>
    <w:rsid w:val="00FA0C78"/>
    <w:rsid w:val="00FA0EB8"/>
    <w:rsid w:val="00FA118E"/>
    <w:rsid w:val="00FA11E6"/>
    <w:rsid w:val="00FA11ED"/>
    <w:rsid w:val="00FA1345"/>
    <w:rsid w:val="00FA13FB"/>
    <w:rsid w:val="00FA14B7"/>
    <w:rsid w:val="00FA1670"/>
    <w:rsid w:val="00FA173E"/>
    <w:rsid w:val="00FA1793"/>
    <w:rsid w:val="00FA1868"/>
    <w:rsid w:val="00FA1A4F"/>
    <w:rsid w:val="00FA1B85"/>
    <w:rsid w:val="00FA249E"/>
    <w:rsid w:val="00FA2500"/>
    <w:rsid w:val="00FA2851"/>
    <w:rsid w:val="00FA2977"/>
    <w:rsid w:val="00FA2A1F"/>
    <w:rsid w:val="00FA2BB6"/>
    <w:rsid w:val="00FA30B6"/>
    <w:rsid w:val="00FA31CF"/>
    <w:rsid w:val="00FA339E"/>
    <w:rsid w:val="00FA3632"/>
    <w:rsid w:val="00FA3ADE"/>
    <w:rsid w:val="00FA3CCA"/>
    <w:rsid w:val="00FA3D9F"/>
    <w:rsid w:val="00FA3DAB"/>
    <w:rsid w:val="00FA4195"/>
    <w:rsid w:val="00FA4485"/>
    <w:rsid w:val="00FA465E"/>
    <w:rsid w:val="00FA47C2"/>
    <w:rsid w:val="00FA4A61"/>
    <w:rsid w:val="00FA4BB1"/>
    <w:rsid w:val="00FA4E92"/>
    <w:rsid w:val="00FA4ED0"/>
    <w:rsid w:val="00FA4F4C"/>
    <w:rsid w:val="00FA4F9A"/>
    <w:rsid w:val="00FA515A"/>
    <w:rsid w:val="00FA51E2"/>
    <w:rsid w:val="00FA525D"/>
    <w:rsid w:val="00FA552F"/>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6FBD"/>
    <w:rsid w:val="00FA73C8"/>
    <w:rsid w:val="00FA747F"/>
    <w:rsid w:val="00FA7559"/>
    <w:rsid w:val="00FA7592"/>
    <w:rsid w:val="00FA7806"/>
    <w:rsid w:val="00FA78E5"/>
    <w:rsid w:val="00FA7944"/>
    <w:rsid w:val="00FA7BDF"/>
    <w:rsid w:val="00FA7EAF"/>
    <w:rsid w:val="00FB00C2"/>
    <w:rsid w:val="00FB0251"/>
    <w:rsid w:val="00FB06C1"/>
    <w:rsid w:val="00FB0875"/>
    <w:rsid w:val="00FB0A2A"/>
    <w:rsid w:val="00FB0C03"/>
    <w:rsid w:val="00FB0E65"/>
    <w:rsid w:val="00FB14C0"/>
    <w:rsid w:val="00FB183F"/>
    <w:rsid w:val="00FB197C"/>
    <w:rsid w:val="00FB1A91"/>
    <w:rsid w:val="00FB1CEE"/>
    <w:rsid w:val="00FB1DDD"/>
    <w:rsid w:val="00FB1E44"/>
    <w:rsid w:val="00FB1E56"/>
    <w:rsid w:val="00FB209B"/>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28B"/>
    <w:rsid w:val="00FB52CB"/>
    <w:rsid w:val="00FB530F"/>
    <w:rsid w:val="00FB5544"/>
    <w:rsid w:val="00FB5550"/>
    <w:rsid w:val="00FB558B"/>
    <w:rsid w:val="00FB57B3"/>
    <w:rsid w:val="00FB58BC"/>
    <w:rsid w:val="00FB6560"/>
    <w:rsid w:val="00FB6B79"/>
    <w:rsid w:val="00FB7398"/>
    <w:rsid w:val="00FB75B5"/>
    <w:rsid w:val="00FB7901"/>
    <w:rsid w:val="00FB7ACD"/>
    <w:rsid w:val="00FB7D16"/>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B31"/>
    <w:rsid w:val="00FC1E3E"/>
    <w:rsid w:val="00FC25EF"/>
    <w:rsid w:val="00FC29C1"/>
    <w:rsid w:val="00FC2A99"/>
    <w:rsid w:val="00FC2B3F"/>
    <w:rsid w:val="00FC2CF0"/>
    <w:rsid w:val="00FC2E2E"/>
    <w:rsid w:val="00FC3608"/>
    <w:rsid w:val="00FC38B5"/>
    <w:rsid w:val="00FC39E4"/>
    <w:rsid w:val="00FC3BEA"/>
    <w:rsid w:val="00FC3C2C"/>
    <w:rsid w:val="00FC3E6A"/>
    <w:rsid w:val="00FC408C"/>
    <w:rsid w:val="00FC40B7"/>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0F"/>
    <w:rsid w:val="00FC6030"/>
    <w:rsid w:val="00FC64B8"/>
    <w:rsid w:val="00FC68DE"/>
    <w:rsid w:val="00FC6995"/>
    <w:rsid w:val="00FC6EA9"/>
    <w:rsid w:val="00FC71E1"/>
    <w:rsid w:val="00FC7259"/>
    <w:rsid w:val="00FC73D0"/>
    <w:rsid w:val="00FC7471"/>
    <w:rsid w:val="00FC7479"/>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1D73"/>
    <w:rsid w:val="00FD1ECD"/>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00"/>
    <w:rsid w:val="00FD3C1B"/>
    <w:rsid w:val="00FD42A0"/>
    <w:rsid w:val="00FD452C"/>
    <w:rsid w:val="00FD4AE4"/>
    <w:rsid w:val="00FD4BCC"/>
    <w:rsid w:val="00FD4D02"/>
    <w:rsid w:val="00FD4D48"/>
    <w:rsid w:val="00FD5200"/>
    <w:rsid w:val="00FD52B3"/>
    <w:rsid w:val="00FD537C"/>
    <w:rsid w:val="00FD5420"/>
    <w:rsid w:val="00FD5488"/>
    <w:rsid w:val="00FD5759"/>
    <w:rsid w:val="00FD57F3"/>
    <w:rsid w:val="00FD5834"/>
    <w:rsid w:val="00FD5934"/>
    <w:rsid w:val="00FD59C2"/>
    <w:rsid w:val="00FD5A53"/>
    <w:rsid w:val="00FD5BC9"/>
    <w:rsid w:val="00FD5C90"/>
    <w:rsid w:val="00FD6525"/>
    <w:rsid w:val="00FD652E"/>
    <w:rsid w:val="00FD6B0F"/>
    <w:rsid w:val="00FD6F8A"/>
    <w:rsid w:val="00FD701C"/>
    <w:rsid w:val="00FD7339"/>
    <w:rsid w:val="00FD75BF"/>
    <w:rsid w:val="00FD77B8"/>
    <w:rsid w:val="00FD7893"/>
    <w:rsid w:val="00FD794A"/>
    <w:rsid w:val="00FD7CD1"/>
    <w:rsid w:val="00FD7E3E"/>
    <w:rsid w:val="00FD7F7D"/>
    <w:rsid w:val="00FE009D"/>
    <w:rsid w:val="00FE013A"/>
    <w:rsid w:val="00FE0575"/>
    <w:rsid w:val="00FE0CF1"/>
    <w:rsid w:val="00FE0FDF"/>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6D"/>
    <w:rsid w:val="00FE4B72"/>
    <w:rsid w:val="00FE4BFA"/>
    <w:rsid w:val="00FE4C68"/>
    <w:rsid w:val="00FE4CCF"/>
    <w:rsid w:val="00FE4DEC"/>
    <w:rsid w:val="00FE4E88"/>
    <w:rsid w:val="00FE4E94"/>
    <w:rsid w:val="00FE4F3D"/>
    <w:rsid w:val="00FE5108"/>
    <w:rsid w:val="00FE510C"/>
    <w:rsid w:val="00FE5254"/>
    <w:rsid w:val="00FE52E8"/>
    <w:rsid w:val="00FE5505"/>
    <w:rsid w:val="00FE554C"/>
    <w:rsid w:val="00FE5722"/>
    <w:rsid w:val="00FE5D31"/>
    <w:rsid w:val="00FE5DF6"/>
    <w:rsid w:val="00FE5E46"/>
    <w:rsid w:val="00FE63BB"/>
    <w:rsid w:val="00FE6640"/>
    <w:rsid w:val="00FE66AE"/>
    <w:rsid w:val="00FE67D6"/>
    <w:rsid w:val="00FE6821"/>
    <w:rsid w:val="00FE69C5"/>
    <w:rsid w:val="00FE69CB"/>
    <w:rsid w:val="00FE6C5E"/>
    <w:rsid w:val="00FE6F1E"/>
    <w:rsid w:val="00FE72B3"/>
    <w:rsid w:val="00FE74F3"/>
    <w:rsid w:val="00FE76F0"/>
    <w:rsid w:val="00FE7865"/>
    <w:rsid w:val="00FE78F3"/>
    <w:rsid w:val="00FE79CF"/>
    <w:rsid w:val="00FE79E2"/>
    <w:rsid w:val="00FE7F6A"/>
    <w:rsid w:val="00FF021F"/>
    <w:rsid w:val="00FF09A0"/>
    <w:rsid w:val="00FF0D29"/>
    <w:rsid w:val="00FF0DAF"/>
    <w:rsid w:val="00FF1296"/>
    <w:rsid w:val="00FF139B"/>
    <w:rsid w:val="00FF14F5"/>
    <w:rsid w:val="00FF1521"/>
    <w:rsid w:val="00FF1694"/>
    <w:rsid w:val="00FF16EC"/>
    <w:rsid w:val="00FF1A1F"/>
    <w:rsid w:val="00FF1A73"/>
    <w:rsid w:val="00FF1C26"/>
    <w:rsid w:val="00FF1E81"/>
    <w:rsid w:val="00FF1ED1"/>
    <w:rsid w:val="00FF1FCF"/>
    <w:rsid w:val="00FF204A"/>
    <w:rsid w:val="00FF2308"/>
    <w:rsid w:val="00FF2390"/>
    <w:rsid w:val="00FF28CE"/>
    <w:rsid w:val="00FF29B2"/>
    <w:rsid w:val="00FF2D06"/>
    <w:rsid w:val="00FF2DDB"/>
    <w:rsid w:val="00FF3021"/>
    <w:rsid w:val="00FF3438"/>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5C9"/>
    <w:rsid w:val="00FF6889"/>
    <w:rsid w:val="00FF6AD1"/>
    <w:rsid w:val="00FF6B89"/>
    <w:rsid w:val="00FF6CDC"/>
    <w:rsid w:val="00FF6E43"/>
    <w:rsid w:val="00FF708B"/>
    <w:rsid w:val="00FF7193"/>
    <w:rsid w:val="00FF7568"/>
    <w:rsid w:val="00FF7822"/>
    <w:rsid w:val="00FF793A"/>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284"/>
    <w:pPr>
      <w:spacing w:after="160" w:line="256"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paragraph">
    <w:name w:val="paragraph"/>
    <w:basedOn w:val="Normal"/>
    <w:rsid w:val="00AA03CE"/>
    <w:pPr>
      <w:spacing w:before="100" w:beforeAutospacing="1" w:after="100" w:afterAutospacing="1"/>
    </w:pPr>
    <w:rPr>
      <w:rFonts w:eastAsia="Times New Roman"/>
      <w:sz w:val="24"/>
      <w:szCs w:val="24"/>
    </w:rPr>
  </w:style>
  <w:style w:type="character" w:customStyle="1" w:styleId="Heading4Char">
    <w:name w:val="Heading 4 Char"/>
    <w:aliases w:val="h4 Char"/>
    <w:basedOn w:val="DefaultParagraphFont"/>
    <w:link w:val="Heading4"/>
    <w:rsid w:val="00CA1C5B"/>
    <w:rPr>
      <w:rFonts w:ascii="Arial" w:hAnsi="Arial"/>
      <w:sz w:val="24"/>
      <w:lang w:val="en-GB" w:eastAsia="en-US"/>
    </w:rPr>
  </w:style>
  <w:style w:type="paragraph" w:customStyle="1" w:styleId="a">
    <w:name w:val="佐藤２"/>
    <w:basedOn w:val="Normal"/>
    <w:uiPriority w:val="99"/>
    <w:qFormat/>
    <w:rsid w:val="002C52DC"/>
    <w:pPr>
      <w:numPr>
        <w:numId w:val="21"/>
      </w:numPr>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069899">
      <w:bodyDiv w:val="1"/>
      <w:marLeft w:val="0"/>
      <w:marRight w:val="0"/>
      <w:marTop w:val="0"/>
      <w:marBottom w:val="0"/>
      <w:divBdr>
        <w:top w:val="none" w:sz="0" w:space="0" w:color="auto"/>
        <w:left w:val="none" w:sz="0" w:space="0" w:color="auto"/>
        <w:bottom w:val="none" w:sz="0" w:space="0" w:color="auto"/>
        <w:right w:val="none" w:sz="0" w:space="0" w:color="auto"/>
      </w:divBdr>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1558824">
      <w:bodyDiv w:val="1"/>
      <w:marLeft w:val="0"/>
      <w:marRight w:val="0"/>
      <w:marTop w:val="0"/>
      <w:marBottom w:val="0"/>
      <w:divBdr>
        <w:top w:val="none" w:sz="0" w:space="0" w:color="auto"/>
        <w:left w:val="none" w:sz="0" w:space="0" w:color="auto"/>
        <w:bottom w:val="none" w:sz="0" w:space="0" w:color="auto"/>
        <w:right w:val="none" w:sz="0" w:space="0" w:color="auto"/>
      </w:divBdr>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2.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19301</TotalTime>
  <Pages>7</Pages>
  <Words>1377</Words>
  <Characters>7899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4998</cp:revision>
  <cp:lastPrinted>2009-04-22T21:01:00Z</cp:lastPrinted>
  <dcterms:created xsi:type="dcterms:W3CDTF">2020-07-20T16:47:00Z</dcterms:created>
  <dcterms:modified xsi:type="dcterms:W3CDTF">2024-02-19T16:54:00Z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